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095AE2" w:rsidP="002374C2" w:rsidRDefault="00095AE2" w14:paraId="2B116C39" w14:textId="77777777">
      <w:pPr>
        <w:rPr>
          <w:b/>
          <w:bCs/>
          <w:sz w:val="32"/>
          <w:szCs w:val="32"/>
          <w:lang w:val="en-US"/>
        </w:rPr>
      </w:pPr>
    </w:p>
    <w:p w:rsidR="00AB6F89" w:rsidP="002374C2" w:rsidRDefault="00AB6F89" w14:paraId="0CBFEA2F" w14:textId="77777777">
      <w:pPr>
        <w:rPr>
          <w:b/>
          <w:bCs/>
          <w:sz w:val="32"/>
          <w:szCs w:val="32"/>
          <w:lang w:val="en-US"/>
        </w:rPr>
      </w:pPr>
    </w:p>
    <w:p w:rsidR="00DE372A" w:rsidP="00AB6F89" w:rsidRDefault="00AB6F89" w14:paraId="49BD5B82" w14:textId="1A7446E3">
      <w:pPr>
        <w:jc w:val="center"/>
        <w:rPr>
          <w:b/>
          <w:bCs/>
          <w:sz w:val="40"/>
          <w:szCs w:val="32"/>
          <w:lang w:val="en-US"/>
        </w:rPr>
      </w:pPr>
      <w:r>
        <w:rPr>
          <w:noProof/>
        </w:rPr>
        <w:drawing>
          <wp:inline distT="0" distB="0" distL="0" distR="0" wp14:anchorId="3981AF33" wp14:editId="719D3AEB">
            <wp:extent cx="3667323" cy="1139371"/>
            <wp:effectExtent l="0" t="0" r="0" b="3810"/>
            <wp:docPr id="171078549" name="Picture 2" descr="A blue and orange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 blue and orange text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140" cy="114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1616D" w:rsidR="002374C2" w:rsidP="006E78EA" w:rsidRDefault="002374C2" w14:paraId="756503A8" w14:textId="723F46A0">
      <w:pPr>
        <w:jc w:val="center"/>
        <w:rPr>
          <w:b/>
          <w:bCs/>
          <w:color w:val="002060"/>
          <w:sz w:val="40"/>
          <w:szCs w:val="32"/>
          <w:lang w:val="en-US"/>
        </w:rPr>
      </w:pPr>
    </w:p>
    <w:p w:rsidRPr="00E1616D" w:rsidR="006E78EA" w:rsidP="006E78EA" w:rsidRDefault="006E78EA" w14:paraId="3F4A4296" w14:textId="77777777">
      <w:pPr>
        <w:jc w:val="center"/>
        <w:rPr>
          <w:b/>
          <w:bCs/>
          <w:color w:val="002060"/>
          <w:sz w:val="40"/>
          <w:szCs w:val="32"/>
          <w:lang w:val="en-US"/>
        </w:rPr>
      </w:pPr>
    </w:p>
    <w:p w:rsidRPr="00E1616D" w:rsidR="002374C2" w:rsidP="002374C2" w:rsidRDefault="004F16E1" w14:paraId="1EE94664" w14:textId="4D8B247F">
      <w:pPr>
        <w:jc w:val="center"/>
        <w:rPr>
          <w:b/>
          <w:bCs/>
          <w:color w:val="002060"/>
          <w:sz w:val="40"/>
          <w:szCs w:val="32"/>
          <w:lang w:val="en-US"/>
        </w:rPr>
      </w:pPr>
      <w:r>
        <w:rPr>
          <w:b/>
          <w:bCs/>
          <w:color w:val="002060"/>
          <w:sz w:val="40"/>
          <w:szCs w:val="32"/>
          <w:lang w:val="en-US"/>
        </w:rPr>
        <w:t>Executive Summary</w:t>
      </w:r>
    </w:p>
    <w:p w:rsidRPr="00E1616D" w:rsidR="002374C2" w:rsidP="0041042E" w:rsidRDefault="002374C2" w14:paraId="763E3242" w14:textId="77777777">
      <w:pPr>
        <w:rPr>
          <w:b/>
          <w:bCs/>
          <w:color w:val="002060"/>
          <w:sz w:val="40"/>
          <w:szCs w:val="32"/>
          <w:lang w:val="en-US"/>
        </w:rPr>
      </w:pPr>
    </w:p>
    <w:p w:rsidR="002374C2" w:rsidP="0001573E" w:rsidRDefault="002374C2" w14:paraId="790521F0" w14:textId="08558103">
      <w:pPr>
        <w:jc w:val="center"/>
        <w:rPr>
          <w:b/>
          <w:bCs/>
          <w:sz w:val="32"/>
          <w:szCs w:val="32"/>
          <w:lang w:val="en-US"/>
        </w:rPr>
      </w:pPr>
      <w:r w:rsidRPr="006E78EA">
        <w:rPr>
          <w:b/>
          <w:bCs/>
          <w:sz w:val="32"/>
          <w:szCs w:val="32"/>
          <w:lang w:val="en-US"/>
        </w:rPr>
        <w:t>&lt;</w:t>
      </w:r>
      <w:r w:rsidR="003A0535">
        <w:rPr>
          <w:b/>
          <w:bCs/>
          <w:color w:val="C00000"/>
          <w:sz w:val="32"/>
          <w:szCs w:val="32"/>
          <w:lang w:val="en-US"/>
        </w:rPr>
        <w:t xml:space="preserve"> To fill</w:t>
      </w:r>
      <w:r w:rsidRPr="00FC47E0">
        <w:rPr>
          <w:b/>
          <w:bCs/>
          <w:color w:val="C00000"/>
          <w:sz w:val="32"/>
          <w:szCs w:val="32"/>
          <w:lang w:val="en-US"/>
        </w:rPr>
        <w:t xml:space="preserve"> </w:t>
      </w:r>
      <w:r w:rsidR="004F16E1">
        <w:rPr>
          <w:b/>
          <w:bCs/>
          <w:color w:val="C00000"/>
          <w:sz w:val="32"/>
          <w:szCs w:val="32"/>
          <w:lang w:val="en-US"/>
        </w:rPr>
        <w:t>project</w:t>
      </w:r>
      <w:r w:rsidR="003A0535">
        <w:rPr>
          <w:b/>
          <w:bCs/>
          <w:color w:val="C00000"/>
          <w:sz w:val="32"/>
          <w:szCs w:val="32"/>
          <w:lang w:val="en-US"/>
        </w:rPr>
        <w:t xml:space="preserve"> title here</w:t>
      </w:r>
      <w:r w:rsidR="00F44AFD">
        <w:rPr>
          <w:b/>
          <w:bCs/>
          <w:color w:val="C00000"/>
          <w:sz w:val="32"/>
          <w:szCs w:val="32"/>
          <w:lang w:val="en-US"/>
        </w:rPr>
        <w:t xml:space="preserve">, </w:t>
      </w:r>
      <w:r w:rsidR="00F44AFD">
        <w:rPr>
          <w:rFonts w:cs="Arial"/>
          <w:b/>
          <w:bCs/>
          <w:color w:val="C00000"/>
          <w:sz w:val="32"/>
          <w:szCs w:val="32"/>
          <w:lang w:val="en-US"/>
        </w:rPr>
        <w:t>≤</w:t>
      </w:r>
      <w:r w:rsidRPr="00F44AFD" w:rsidR="00F44AFD">
        <w:rPr>
          <w:b/>
          <w:bCs/>
          <w:color w:val="C00000"/>
          <w:sz w:val="32"/>
          <w:szCs w:val="32"/>
          <w:lang w:val="en-US"/>
        </w:rPr>
        <w:t>30 Words</w:t>
      </w:r>
      <w:r w:rsidRPr="006E78EA">
        <w:rPr>
          <w:b/>
          <w:bCs/>
          <w:sz w:val="32"/>
          <w:szCs w:val="32"/>
          <w:lang w:val="en-US"/>
        </w:rPr>
        <w:t>&gt;</w:t>
      </w:r>
    </w:p>
    <w:p w:rsidRPr="0001573E" w:rsidR="00752B82" w:rsidP="0001573E" w:rsidRDefault="00752B82" w14:paraId="73C13C59" w14:textId="77777777">
      <w:pPr>
        <w:jc w:val="center"/>
        <w:rPr>
          <w:b/>
          <w:bCs/>
          <w:sz w:val="32"/>
          <w:szCs w:val="32"/>
          <w:lang w:val="en-US"/>
        </w:rPr>
      </w:pPr>
    </w:p>
    <w:p w:rsidR="00077027" w:rsidP="002374C2" w:rsidRDefault="00077027" w14:paraId="54F3ED0C" w14:textId="77777777">
      <w:pPr>
        <w:jc w:val="both"/>
        <w:rPr>
          <w:b/>
          <w:u w:val="single"/>
        </w:rPr>
      </w:pP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948"/>
        <w:gridCol w:w="5983"/>
      </w:tblGrid>
      <w:tr w:rsidRPr="00994AE9" w:rsidR="00F44AFD" w:rsidTr="00117FD4" w14:paraId="1D90DD91" w14:textId="77777777">
        <w:trPr>
          <w:trHeight w:val="283"/>
        </w:trPr>
        <w:tc>
          <w:tcPr>
            <w:tcW w:w="562" w:type="dxa"/>
            <w:shd w:val="clear" w:color="auto" w:fill="002060"/>
          </w:tcPr>
          <w:p w:rsidRPr="00117FD4" w:rsidR="00F44AFD" w:rsidRDefault="00F44AFD" w14:paraId="62D26161" w14:textId="77777777">
            <w:pPr>
              <w:pStyle w:val="BodyTextIndent3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17FD4">
              <w:rPr>
                <w:b/>
                <w:sz w:val="20"/>
                <w:szCs w:val="20"/>
              </w:rPr>
              <w:t>No.</w:t>
            </w:r>
          </w:p>
        </w:tc>
        <w:tc>
          <w:tcPr>
            <w:tcW w:w="2948" w:type="dxa"/>
            <w:shd w:val="clear" w:color="auto" w:fill="002060"/>
          </w:tcPr>
          <w:p w:rsidRPr="00117FD4" w:rsidR="00F44AFD" w:rsidRDefault="00F44AFD" w14:paraId="3BEEC04C" w14:textId="77777777">
            <w:pPr>
              <w:pStyle w:val="BodyTextIndent3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17FD4">
              <w:rPr>
                <w:b/>
                <w:sz w:val="20"/>
                <w:szCs w:val="20"/>
              </w:rPr>
              <w:t>Role</w:t>
            </w:r>
          </w:p>
        </w:tc>
        <w:tc>
          <w:tcPr>
            <w:tcW w:w="5983" w:type="dxa"/>
            <w:shd w:val="clear" w:color="auto" w:fill="002060"/>
          </w:tcPr>
          <w:p w:rsidRPr="00117FD4" w:rsidR="00F44AFD" w:rsidRDefault="00F44AFD" w14:paraId="5153F954" w14:textId="70B40663">
            <w:pPr>
              <w:pStyle w:val="BodyTextIndent3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17FD4">
              <w:rPr>
                <w:b/>
                <w:sz w:val="20"/>
                <w:szCs w:val="20"/>
              </w:rPr>
              <w:t>Full Name, Designation, Institution and Email</w:t>
            </w:r>
          </w:p>
        </w:tc>
      </w:tr>
      <w:tr w:rsidRPr="00994AE9" w:rsidR="00F44AFD" w:rsidTr="00117FD4" w14:paraId="3F6FAC9E" w14:textId="77777777">
        <w:trPr>
          <w:trHeight w:val="95"/>
        </w:trPr>
        <w:tc>
          <w:tcPr>
            <w:tcW w:w="562" w:type="dxa"/>
          </w:tcPr>
          <w:p w:rsidRPr="00117FD4" w:rsidR="00F44AFD" w:rsidRDefault="00F44AFD" w14:paraId="5990B32E" w14:textId="77777777">
            <w:pPr>
              <w:pStyle w:val="BodyTextIndent3"/>
              <w:ind w:left="0" w:firstLine="0"/>
              <w:jc w:val="left"/>
              <w:rPr>
                <w:color w:val="002060"/>
                <w:sz w:val="20"/>
                <w:szCs w:val="20"/>
                <w:lang w:val="en-AU"/>
              </w:rPr>
            </w:pPr>
            <w:r w:rsidRPr="00117FD4">
              <w:rPr>
                <w:color w:val="002060"/>
                <w:sz w:val="20"/>
                <w:szCs w:val="20"/>
                <w:lang w:val="en-AU"/>
              </w:rPr>
              <w:t>1</w:t>
            </w:r>
          </w:p>
        </w:tc>
        <w:tc>
          <w:tcPr>
            <w:tcW w:w="2948" w:type="dxa"/>
          </w:tcPr>
          <w:p w:rsidRPr="00117FD4" w:rsidR="00F44AFD" w:rsidRDefault="005A0D2F" w14:paraId="1F36CBB2" w14:textId="42265E0A">
            <w:pPr>
              <w:pStyle w:val="BodyTextIndent3"/>
              <w:spacing w:line="240" w:lineRule="auto"/>
              <w:ind w:left="0" w:firstLine="0"/>
              <w:jc w:val="left"/>
              <w:rPr>
                <w:color w:val="002060"/>
                <w:sz w:val="20"/>
                <w:szCs w:val="20"/>
                <w:lang w:val="en-AU"/>
              </w:rPr>
            </w:pPr>
            <w:r>
              <w:rPr>
                <w:color w:val="002060"/>
                <w:sz w:val="20"/>
                <w:szCs w:val="20"/>
                <w:lang w:val="en-AU"/>
              </w:rPr>
              <w:t>Main applicant</w:t>
            </w:r>
            <w:r w:rsidRPr="00117FD4" w:rsidR="00F44AFD">
              <w:rPr>
                <w:color w:val="002060"/>
                <w:sz w:val="20"/>
                <w:szCs w:val="20"/>
                <w:lang w:val="en-AU"/>
              </w:rPr>
              <w:t>:</w:t>
            </w:r>
          </w:p>
        </w:tc>
        <w:tc>
          <w:tcPr>
            <w:tcW w:w="5983" w:type="dxa"/>
          </w:tcPr>
          <w:p w:rsidRPr="00117FD4" w:rsidR="00F44AFD" w:rsidRDefault="00F44AFD" w14:paraId="1431394B" w14:textId="77777777">
            <w:pPr>
              <w:pStyle w:val="BodyTextIndent3"/>
              <w:ind w:left="0" w:firstLine="0"/>
              <w:jc w:val="left"/>
              <w:rPr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Pr="00994AE9" w:rsidR="00F44AFD" w:rsidTr="00117FD4" w14:paraId="23956FAF" w14:textId="77777777">
        <w:trPr>
          <w:trHeight w:val="95"/>
        </w:trPr>
        <w:tc>
          <w:tcPr>
            <w:tcW w:w="562" w:type="dxa"/>
          </w:tcPr>
          <w:p w:rsidRPr="00117FD4" w:rsidR="00F44AFD" w:rsidRDefault="00F44AFD" w14:paraId="3A3DEFFB" w14:textId="77777777">
            <w:pPr>
              <w:pStyle w:val="BodyTextIndent3"/>
              <w:ind w:left="0" w:firstLine="0"/>
              <w:jc w:val="left"/>
              <w:rPr>
                <w:color w:val="002060"/>
                <w:sz w:val="20"/>
                <w:szCs w:val="20"/>
                <w:lang w:val="en-AU"/>
              </w:rPr>
            </w:pPr>
            <w:r w:rsidRPr="00117FD4">
              <w:rPr>
                <w:color w:val="002060"/>
                <w:sz w:val="20"/>
                <w:szCs w:val="20"/>
                <w:lang w:val="en-AU"/>
              </w:rPr>
              <w:t>2</w:t>
            </w:r>
          </w:p>
        </w:tc>
        <w:tc>
          <w:tcPr>
            <w:tcW w:w="2948" w:type="dxa"/>
          </w:tcPr>
          <w:p w:rsidRPr="00117FD4" w:rsidR="00F44AFD" w:rsidRDefault="005A0D2F" w14:paraId="752C4E11" w14:textId="61B399F6">
            <w:pPr>
              <w:pStyle w:val="BodyTextIndent3"/>
              <w:spacing w:line="240" w:lineRule="auto"/>
              <w:ind w:left="0" w:firstLine="0"/>
              <w:jc w:val="left"/>
              <w:rPr>
                <w:color w:val="002060"/>
                <w:sz w:val="20"/>
                <w:szCs w:val="20"/>
                <w:lang w:val="en-AU"/>
              </w:rPr>
            </w:pPr>
            <w:r>
              <w:rPr>
                <w:color w:val="002060"/>
                <w:sz w:val="20"/>
                <w:szCs w:val="20"/>
                <w:lang w:val="en-AU"/>
              </w:rPr>
              <w:t>Other collaborating applicants:</w:t>
            </w:r>
          </w:p>
        </w:tc>
        <w:tc>
          <w:tcPr>
            <w:tcW w:w="5983" w:type="dxa"/>
          </w:tcPr>
          <w:p w:rsidRPr="00117FD4" w:rsidR="00F44AFD" w:rsidRDefault="00F44AFD" w14:paraId="3FBBD2DE" w14:textId="77777777">
            <w:pPr>
              <w:pStyle w:val="BodyTextIndent3"/>
              <w:ind w:left="0" w:firstLine="0"/>
              <w:jc w:val="left"/>
              <w:rPr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Pr="00994AE9" w:rsidR="00F44AFD" w:rsidTr="00117FD4" w14:paraId="7BC82F92" w14:textId="77777777">
        <w:trPr>
          <w:trHeight w:val="203"/>
        </w:trPr>
        <w:tc>
          <w:tcPr>
            <w:tcW w:w="562" w:type="dxa"/>
          </w:tcPr>
          <w:p w:rsidRPr="00117FD4" w:rsidR="00F44AFD" w:rsidRDefault="005A0D2F" w14:paraId="6FB893D1" w14:textId="630FFB4A">
            <w:pPr>
              <w:pStyle w:val="BodyTextIndent3"/>
              <w:ind w:left="0" w:firstLine="0"/>
              <w:jc w:val="left"/>
              <w:rPr>
                <w:color w:val="002060"/>
                <w:sz w:val="20"/>
                <w:szCs w:val="20"/>
                <w:lang w:val="en-AU"/>
              </w:rPr>
            </w:pPr>
            <w:r>
              <w:rPr>
                <w:color w:val="002060"/>
                <w:sz w:val="20"/>
                <w:szCs w:val="20"/>
                <w:lang w:val="en-AU"/>
              </w:rPr>
              <w:t>3</w:t>
            </w:r>
          </w:p>
        </w:tc>
        <w:tc>
          <w:tcPr>
            <w:tcW w:w="2948" w:type="dxa"/>
          </w:tcPr>
          <w:p w:rsidRPr="00117FD4" w:rsidR="00F44AFD" w:rsidRDefault="00F44AFD" w14:paraId="170BBB27" w14:textId="076EB82B">
            <w:pPr>
              <w:pStyle w:val="BodyTextIndent3"/>
              <w:spacing w:line="240" w:lineRule="auto"/>
              <w:ind w:left="0" w:firstLine="0"/>
              <w:jc w:val="left"/>
              <w:rPr>
                <w:color w:val="002060"/>
                <w:sz w:val="20"/>
                <w:szCs w:val="20"/>
                <w:lang w:val="en-AU"/>
              </w:rPr>
            </w:pPr>
            <w:r w:rsidRPr="00117FD4">
              <w:rPr>
                <w:color w:val="002060"/>
                <w:sz w:val="20"/>
                <w:szCs w:val="20"/>
                <w:lang w:val="en-AU"/>
              </w:rPr>
              <w:t>Industry Partner</w:t>
            </w:r>
            <w:r w:rsidR="00A12D89">
              <w:rPr>
                <w:color w:val="002060"/>
                <w:sz w:val="20"/>
                <w:szCs w:val="20"/>
                <w:lang w:val="en-AU"/>
              </w:rPr>
              <w:t xml:space="preserve"> (if different from main applicant)</w:t>
            </w:r>
            <w:r w:rsidRPr="00117FD4">
              <w:rPr>
                <w:color w:val="002060"/>
                <w:sz w:val="20"/>
                <w:szCs w:val="20"/>
                <w:lang w:val="en-AU"/>
              </w:rPr>
              <w:t>:</w:t>
            </w:r>
          </w:p>
        </w:tc>
        <w:tc>
          <w:tcPr>
            <w:tcW w:w="5983" w:type="dxa"/>
          </w:tcPr>
          <w:p w:rsidRPr="00117FD4" w:rsidR="00F44AFD" w:rsidRDefault="00F44AFD" w14:paraId="38179552" w14:textId="77777777">
            <w:pPr>
              <w:pStyle w:val="BodyTextIndent3"/>
              <w:ind w:left="0" w:firstLine="0"/>
              <w:jc w:val="left"/>
              <w:rPr>
                <w:i/>
                <w:color w:val="000000"/>
                <w:sz w:val="20"/>
                <w:szCs w:val="20"/>
                <w:lang w:val="en-US"/>
              </w:rPr>
            </w:pPr>
          </w:p>
        </w:tc>
      </w:tr>
      <w:tr w:rsidRPr="00994AE9" w:rsidR="00F44AFD" w:rsidTr="00117FD4" w14:paraId="66CB2057" w14:textId="77777777">
        <w:trPr>
          <w:trHeight w:val="203"/>
        </w:trPr>
        <w:tc>
          <w:tcPr>
            <w:tcW w:w="562" w:type="dxa"/>
          </w:tcPr>
          <w:p w:rsidRPr="00117FD4" w:rsidR="00F44AFD" w:rsidRDefault="005A0D2F" w14:paraId="49D5EA80" w14:textId="5C3E4C62">
            <w:pPr>
              <w:pStyle w:val="BodyTextIndent3"/>
              <w:ind w:left="0" w:firstLine="0"/>
              <w:jc w:val="left"/>
              <w:rPr>
                <w:color w:val="002060"/>
                <w:sz w:val="20"/>
                <w:szCs w:val="20"/>
                <w:lang w:val="en-AU"/>
              </w:rPr>
            </w:pPr>
            <w:r>
              <w:rPr>
                <w:color w:val="002060"/>
                <w:sz w:val="20"/>
                <w:szCs w:val="20"/>
                <w:lang w:val="en-AU"/>
              </w:rPr>
              <w:t>4</w:t>
            </w:r>
          </w:p>
        </w:tc>
        <w:tc>
          <w:tcPr>
            <w:tcW w:w="2948" w:type="dxa"/>
          </w:tcPr>
          <w:p w:rsidRPr="00117FD4" w:rsidR="00F44AFD" w:rsidRDefault="00F44AFD" w14:paraId="2E921115" w14:textId="77777777">
            <w:pPr>
              <w:pStyle w:val="BodyTextIndent3"/>
              <w:spacing w:line="240" w:lineRule="auto"/>
              <w:ind w:left="0" w:firstLine="0"/>
              <w:jc w:val="left"/>
              <w:rPr>
                <w:color w:val="002060"/>
                <w:sz w:val="20"/>
                <w:szCs w:val="20"/>
                <w:lang w:val="en-AU"/>
              </w:rPr>
            </w:pPr>
            <w:r w:rsidRPr="00117FD4">
              <w:rPr>
                <w:color w:val="002060"/>
                <w:sz w:val="20"/>
                <w:szCs w:val="20"/>
                <w:lang w:val="en-AU"/>
              </w:rPr>
              <w:t>Contract Manufacturer (If different from Industry Partner, and already identified):</w:t>
            </w:r>
          </w:p>
        </w:tc>
        <w:tc>
          <w:tcPr>
            <w:tcW w:w="5983" w:type="dxa"/>
          </w:tcPr>
          <w:p w:rsidRPr="00117FD4" w:rsidR="00F44AFD" w:rsidRDefault="00F44AFD" w14:paraId="34A631A4" w14:textId="77777777">
            <w:pPr>
              <w:pStyle w:val="BodyTextIndent3"/>
              <w:ind w:left="0" w:firstLine="0"/>
              <w:jc w:val="left"/>
              <w:rPr>
                <w:i/>
                <w:color w:val="000000"/>
                <w:sz w:val="20"/>
                <w:szCs w:val="20"/>
                <w:lang w:val="en-AU"/>
              </w:rPr>
            </w:pPr>
          </w:p>
        </w:tc>
      </w:tr>
    </w:tbl>
    <w:p w:rsidRPr="0071771D" w:rsidR="00F44AFD" w:rsidP="00F44AFD" w:rsidRDefault="00F44AFD" w14:paraId="54EA3860" w14:textId="77777777">
      <w:pPr>
        <w:rPr>
          <w:bCs/>
          <w:iCs/>
          <w:color w:val="002060"/>
          <w:sz w:val="20"/>
          <w:lang w:val="en-US"/>
        </w:rPr>
      </w:pPr>
      <w:r>
        <w:rPr>
          <w:bCs/>
          <w:iCs/>
          <w:color w:val="002060"/>
          <w:sz w:val="20"/>
          <w:lang w:val="en-US"/>
        </w:rPr>
        <w:t>*You</w:t>
      </w:r>
      <w:r w:rsidRPr="0071771D">
        <w:rPr>
          <w:bCs/>
          <w:iCs/>
          <w:color w:val="002060"/>
          <w:sz w:val="20"/>
          <w:lang w:val="en-US"/>
        </w:rPr>
        <w:t xml:space="preserve"> may add/delete rows for Co-Is and Collaborators as necessary.</w:t>
      </w:r>
    </w:p>
    <w:p w:rsidRPr="00117FD4" w:rsidR="00F44AFD" w:rsidP="002374C2" w:rsidRDefault="00F44AFD" w14:paraId="173C508E" w14:textId="77777777">
      <w:pPr>
        <w:jc w:val="both"/>
        <w:rPr>
          <w:b/>
          <w:u w:val="single"/>
          <w:lang w:val="en-US"/>
        </w:rPr>
      </w:pPr>
    </w:p>
    <w:p w:rsidR="00077027" w:rsidP="002374C2" w:rsidRDefault="00077027" w14:paraId="387799FA" w14:textId="77777777">
      <w:pPr>
        <w:jc w:val="both"/>
        <w:rPr>
          <w:b/>
          <w:u w:val="single"/>
        </w:rPr>
      </w:pP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3151"/>
        <w:gridCol w:w="4079"/>
      </w:tblGrid>
      <w:tr w:rsidRPr="00CD0592" w:rsidR="003720D5" w:rsidTr="00117FD4" w14:paraId="745DA134" w14:textId="77777777">
        <w:trPr>
          <w:trHeight w:val="141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7FD4" w:rsidR="003720D5" w:rsidP="00117FD4" w:rsidRDefault="004F16E1" w14:paraId="5DA4E1BE" w14:textId="6CAC013C">
            <w:pPr>
              <w:pStyle w:val="BodyTextIndent3"/>
              <w:ind w:left="0" w:firstLine="0"/>
              <w:jc w:val="left"/>
              <w:rPr>
                <w:b/>
                <w:i/>
                <w:color w:val="002060"/>
                <w:sz w:val="20"/>
                <w:szCs w:val="20"/>
              </w:rPr>
            </w:pPr>
            <w:r>
              <w:rPr>
                <w:b/>
                <w:i/>
                <w:color w:val="002060"/>
                <w:sz w:val="20"/>
                <w:szCs w:val="20"/>
              </w:rPr>
              <w:t>ID</w:t>
            </w:r>
            <w:r w:rsidRPr="00117FD4" w:rsidR="003720D5">
              <w:rPr>
                <w:b/>
                <w:i/>
                <w:color w:val="002060"/>
                <w:sz w:val="20"/>
                <w:szCs w:val="20"/>
              </w:rPr>
              <w:t xml:space="preserve"> Number*:</w:t>
            </w:r>
          </w:p>
        </w:tc>
        <w:tc>
          <w:tcPr>
            <w:tcW w:w="7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7FD4" w:rsidR="003720D5" w:rsidP="003720D5" w:rsidRDefault="003720D5" w14:paraId="46DF0207" w14:textId="77777777">
            <w:pPr>
              <w:pStyle w:val="BodyTextIndent3"/>
              <w:ind w:left="0" w:firstLine="0"/>
              <w:jc w:val="left"/>
              <w:rPr>
                <w:i/>
                <w:color w:val="C00000"/>
                <w:sz w:val="20"/>
                <w:szCs w:val="20"/>
              </w:rPr>
            </w:pPr>
          </w:p>
        </w:tc>
      </w:tr>
      <w:tr w:rsidRPr="00CD0592" w:rsidR="003720D5" w:rsidTr="00117FD4" w14:paraId="56B66B08" w14:textId="77777777">
        <w:trPr>
          <w:trHeight w:val="429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7FD4" w:rsidR="003720D5" w:rsidP="00117FD4" w:rsidRDefault="003720D5" w14:paraId="46FE3FDA" w14:textId="77777777">
            <w:pPr>
              <w:pStyle w:val="BodyTextIndent3"/>
              <w:ind w:left="0" w:right="100" w:firstLine="0"/>
              <w:jc w:val="left"/>
              <w:rPr>
                <w:b/>
                <w:i/>
                <w:color w:val="002060"/>
                <w:sz w:val="20"/>
                <w:szCs w:val="20"/>
              </w:rPr>
            </w:pPr>
            <w:r w:rsidRPr="00117FD4">
              <w:rPr>
                <w:b/>
                <w:i/>
                <w:color w:val="002060"/>
                <w:sz w:val="20"/>
                <w:szCs w:val="20"/>
              </w:rPr>
              <w:t>Submission Date* :</w:t>
            </w:r>
          </w:p>
        </w:tc>
        <w:tc>
          <w:tcPr>
            <w:tcW w:w="7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7FD4" w:rsidR="003720D5" w:rsidP="003720D5" w:rsidRDefault="003720D5" w14:paraId="5E1E97E7" w14:textId="0B0407CE">
            <w:pPr>
              <w:pStyle w:val="BodyTextIndent3"/>
              <w:ind w:left="0" w:firstLine="0"/>
              <w:jc w:val="left"/>
              <w:rPr>
                <w:i/>
                <w:color w:val="002060"/>
                <w:sz w:val="20"/>
                <w:szCs w:val="20"/>
              </w:rPr>
            </w:pPr>
            <w:r w:rsidRPr="00117FD4">
              <w:rPr>
                <w:i/>
                <w:color w:val="C00000"/>
                <w:sz w:val="20"/>
                <w:szCs w:val="20"/>
              </w:rPr>
              <w:t>&lt;DD-MMM-YY&gt;</w:t>
            </w:r>
          </w:p>
        </w:tc>
      </w:tr>
      <w:tr w:rsidRPr="00CD0592" w:rsidR="003720D5" w:rsidTr="00117FD4" w14:paraId="1BCAACD2" w14:textId="77777777">
        <w:trPr>
          <w:trHeight w:val="141"/>
        </w:trPr>
        <w:tc>
          <w:tcPr>
            <w:tcW w:w="5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7FD4" w:rsidR="003720D5" w:rsidP="003720D5" w:rsidRDefault="003720D5" w14:paraId="007A00EE" w14:textId="7F0E6CE1">
            <w:pPr>
              <w:pStyle w:val="BodyTextIndent3"/>
              <w:ind w:left="0" w:firstLine="0"/>
              <w:jc w:val="left"/>
              <w:rPr>
                <w:b/>
                <w:i/>
                <w:color w:val="002060"/>
                <w:sz w:val="20"/>
                <w:szCs w:val="20"/>
              </w:rPr>
            </w:pPr>
            <w:r w:rsidRPr="00117FD4">
              <w:rPr>
                <w:b/>
                <w:i/>
                <w:color w:val="002060"/>
                <w:sz w:val="20"/>
                <w:szCs w:val="20"/>
              </w:rPr>
              <w:t xml:space="preserve">Have you applied/are applying for other </w:t>
            </w:r>
            <w:r w:rsidR="004F16E1">
              <w:rPr>
                <w:b/>
                <w:i/>
                <w:color w:val="002060"/>
                <w:sz w:val="20"/>
                <w:szCs w:val="20"/>
              </w:rPr>
              <w:t>funding</w:t>
            </w:r>
            <w:r w:rsidRPr="00117FD4">
              <w:rPr>
                <w:b/>
                <w:i/>
                <w:color w:val="002060"/>
                <w:sz w:val="20"/>
                <w:szCs w:val="20"/>
              </w:rPr>
              <w:t xml:space="preserve"> using a similar proposal? </w:t>
            </w:r>
          </w:p>
        </w:tc>
        <w:tc>
          <w:tcPr>
            <w:tcW w:w="4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117FD4" w:rsidR="003720D5" w:rsidP="003720D5" w:rsidRDefault="003720D5" w14:paraId="6E82FC16" w14:textId="77777777">
            <w:pPr>
              <w:pStyle w:val="BodyTextIndent3"/>
              <w:ind w:left="0" w:firstLine="0"/>
              <w:jc w:val="left"/>
              <w:rPr>
                <w:b/>
                <w:i/>
                <w:color w:val="002060"/>
                <w:sz w:val="20"/>
                <w:szCs w:val="20"/>
              </w:rPr>
            </w:pPr>
            <w:r w:rsidRPr="00117FD4">
              <w:rPr>
                <w:b/>
                <w:i/>
                <w:color w:val="002060"/>
                <w:sz w:val="20"/>
                <w:szCs w:val="20"/>
              </w:rPr>
              <w:t>YES/NO</w:t>
            </w:r>
          </w:p>
          <w:p w:rsidRPr="00117FD4" w:rsidR="003720D5" w:rsidP="003720D5" w:rsidRDefault="003720D5" w14:paraId="638260DB" w14:textId="661A39A5">
            <w:pPr>
              <w:pStyle w:val="BodyTextIndent3"/>
              <w:ind w:left="0" w:firstLine="0"/>
              <w:jc w:val="left"/>
              <w:rPr>
                <w:i/>
                <w:color w:val="002060"/>
                <w:sz w:val="20"/>
                <w:szCs w:val="20"/>
              </w:rPr>
            </w:pPr>
            <w:r w:rsidRPr="00117FD4">
              <w:rPr>
                <w:b/>
                <w:i/>
                <w:color w:val="002060"/>
                <w:sz w:val="20"/>
                <w:szCs w:val="20"/>
              </w:rPr>
              <w:t>(Please delete where appropriate)</w:t>
            </w:r>
          </w:p>
        </w:tc>
      </w:tr>
    </w:tbl>
    <w:p w:rsidRPr="003720D5" w:rsidR="0030590D" w:rsidP="0030590D" w:rsidRDefault="0030590D" w14:paraId="2F350440" w14:textId="102F6766">
      <w:pPr>
        <w:rPr>
          <w:i/>
          <w:iCs/>
          <w:color w:val="002060"/>
          <w:sz w:val="20"/>
          <w:lang w:val="en-US"/>
        </w:rPr>
      </w:pPr>
      <w:r w:rsidRPr="003720D5">
        <w:rPr>
          <w:i/>
          <w:iCs/>
          <w:color w:val="002060"/>
          <w:sz w:val="20"/>
          <w:lang w:val="en-US"/>
        </w:rPr>
        <w:t xml:space="preserve">* To be completed by </w:t>
      </w:r>
      <w:r w:rsidRPr="003720D5" w:rsidR="00A21C6D">
        <w:rPr>
          <w:i/>
          <w:iCs/>
          <w:color w:val="002060"/>
          <w:sz w:val="20"/>
          <w:lang w:val="en-US"/>
        </w:rPr>
        <w:t>MedTech Catapult</w:t>
      </w:r>
      <w:r w:rsidRPr="003720D5">
        <w:rPr>
          <w:i/>
          <w:iCs/>
          <w:color w:val="002060"/>
          <w:sz w:val="20"/>
          <w:lang w:val="en-US"/>
        </w:rPr>
        <w:t>.</w:t>
      </w:r>
    </w:p>
    <w:p w:rsidR="00B4289F" w:rsidRDefault="00B4289F" w14:paraId="2EEFECB4" w14:textId="3F97228B"/>
    <w:p w:rsidR="00752B82" w:rsidP="00752B82" w:rsidRDefault="00752B82" w14:paraId="32DC771C" w14:textId="77777777">
      <w:pPr>
        <w:jc w:val="both"/>
        <w:rPr>
          <w:b/>
          <w:color w:val="002060"/>
          <w:sz w:val="20"/>
        </w:rPr>
      </w:pPr>
      <w:bookmarkStart w:name="_Toc50481243" w:id="0"/>
      <w:bookmarkStart w:name="_Toc166752981" w:id="1"/>
    </w:p>
    <w:p w:rsidRPr="00117FD4" w:rsidR="00752B82" w:rsidP="00752B82" w:rsidRDefault="00752B82" w14:paraId="76F90B62" w14:textId="2724339B">
      <w:pPr>
        <w:jc w:val="both"/>
        <w:rPr>
          <w:color w:val="002060"/>
          <w:sz w:val="20"/>
        </w:rPr>
      </w:pPr>
      <w:r w:rsidRPr="00117FD4">
        <w:rPr>
          <w:b/>
          <w:color w:val="002060"/>
          <w:sz w:val="20"/>
        </w:rPr>
        <w:t>IMPORTANT:</w:t>
      </w:r>
      <w:r w:rsidRPr="00117FD4">
        <w:rPr>
          <w:color w:val="002060"/>
          <w:sz w:val="20"/>
        </w:rPr>
        <w:t xml:space="preserve"> </w:t>
      </w:r>
    </w:p>
    <w:p w:rsidRPr="00117FD4" w:rsidR="00752B82" w:rsidP="00752B82" w:rsidRDefault="00752B82" w14:paraId="4B369CF8" w14:textId="77777777">
      <w:pPr>
        <w:pStyle w:val="ListParagraph"/>
        <w:numPr>
          <w:ilvl w:val="0"/>
          <w:numId w:val="19"/>
        </w:numPr>
        <w:jc w:val="both"/>
        <w:rPr>
          <w:rFonts w:cs="Arial"/>
          <w:color w:val="002060"/>
          <w:sz w:val="20"/>
        </w:rPr>
      </w:pPr>
      <w:r w:rsidRPr="00117FD4">
        <w:rPr>
          <w:color w:val="002060"/>
          <w:sz w:val="20"/>
        </w:rPr>
        <w:t xml:space="preserve">Every section and field </w:t>
      </w:r>
      <w:r w:rsidRPr="00117FD4">
        <w:rPr>
          <w:color w:val="002060"/>
          <w:sz w:val="20"/>
          <w:u w:val="single"/>
        </w:rPr>
        <w:t>must</w:t>
      </w:r>
      <w:r w:rsidRPr="00117FD4">
        <w:rPr>
          <w:color w:val="002060"/>
          <w:sz w:val="20"/>
        </w:rPr>
        <w:t xml:space="preserve"> be completed</w:t>
      </w:r>
      <w:r w:rsidRPr="00117FD4" w:rsidDel="00994AE9">
        <w:rPr>
          <w:color w:val="002060"/>
          <w:sz w:val="20"/>
        </w:rPr>
        <w:t xml:space="preserve"> </w:t>
      </w:r>
      <w:r w:rsidRPr="00117FD4">
        <w:rPr>
          <w:b/>
          <w:color w:val="002060"/>
          <w:sz w:val="20"/>
          <w:u w:val="single"/>
          <w:lang w:val="en-US"/>
        </w:rPr>
        <w:t>in Arial, font size 11</w:t>
      </w:r>
      <w:r w:rsidRPr="00117FD4">
        <w:rPr>
          <w:color w:val="002060"/>
          <w:sz w:val="20"/>
          <w:lang w:val="en-US"/>
        </w:rPr>
        <w:t xml:space="preserve">. </w:t>
      </w:r>
      <w:r w:rsidRPr="00117FD4">
        <w:rPr>
          <w:color w:val="002060"/>
          <w:sz w:val="20"/>
        </w:rPr>
        <w:t xml:space="preserve">Please </w:t>
      </w:r>
      <w:r w:rsidRPr="00117FD4">
        <w:rPr>
          <w:rFonts w:cs="Arial"/>
          <w:color w:val="002060"/>
          <w:sz w:val="20"/>
        </w:rPr>
        <w:t xml:space="preserve">indicate ‘NA’ where a particular section or field is not applicable.  </w:t>
      </w:r>
    </w:p>
    <w:p w:rsidRPr="00117FD4" w:rsidR="00752B82" w:rsidP="00752B82" w:rsidRDefault="00752B82" w14:paraId="0930C55E" w14:textId="4E3C95FF">
      <w:pPr>
        <w:pStyle w:val="ListParagraph"/>
        <w:numPr>
          <w:ilvl w:val="0"/>
          <w:numId w:val="19"/>
        </w:numPr>
        <w:jc w:val="both"/>
        <w:rPr>
          <w:rFonts w:cs="Arial"/>
          <w:color w:val="002060"/>
          <w:sz w:val="20"/>
        </w:rPr>
      </w:pPr>
      <w:r w:rsidRPr="00117FD4">
        <w:rPr>
          <w:rFonts w:cs="Arial"/>
          <w:color w:val="002060"/>
          <w:sz w:val="20"/>
        </w:rPr>
        <w:t>Please complete the presentation slides found in the</w:t>
      </w:r>
      <w:r w:rsidR="004F16E1">
        <w:rPr>
          <w:rFonts w:cs="Arial"/>
          <w:color w:val="002060"/>
          <w:sz w:val="20"/>
        </w:rPr>
        <w:t xml:space="preserve"> </w:t>
      </w:r>
      <w:r w:rsidRPr="00117FD4" w:rsidR="004F16E1">
        <w:rPr>
          <w:rFonts w:cs="Arial"/>
          <w:color w:val="002060"/>
          <w:sz w:val="20"/>
        </w:rPr>
        <w:t>‘</w:t>
      </w:r>
      <w:r w:rsidR="004F16E1">
        <w:rPr>
          <w:rFonts w:cs="Arial"/>
          <w:color w:val="002060"/>
          <w:sz w:val="20"/>
        </w:rPr>
        <w:t xml:space="preserve">Executive Summary </w:t>
      </w:r>
      <w:r w:rsidRPr="00117FD4">
        <w:rPr>
          <w:rFonts w:cs="Arial"/>
          <w:color w:val="002060"/>
          <w:sz w:val="20"/>
        </w:rPr>
        <w:t>Package</w:t>
      </w:r>
      <w:r w:rsidR="004F16E1">
        <w:rPr>
          <w:rFonts w:cs="Arial"/>
          <w:color w:val="002060"/>
          <w:sz w:val="20"/>
        </w:rPr>
        <w:t>’</w:t>
      </w:r>
      <w:r w:rsidRPr="00117FD4">
        <w:rPr>
          <w:rFonts w:cs="Arial"/>
          <w:color w:val="002060"/>
          <w:sz w:val="20"/>
        </w:rPr>
        <w:t xml:space="preserve"> compressed folder  and submit together with this </w:t>
      </w:r>
      <w:r w:rsidRPr="00117FD4" w:rsidR="004F16E1">
        <w:rPr>
          <w:rFonts w:cs="Arial"/>
          <w:color w:val="002060"/>
          <w:sz w:val="20"/>
        </w:rPr>
        <w:t>‘</w:t>
      </w:r>
      <w:r w:rsidR="004F16E1">
        <w:rPr>
          <w:rFonts w:cs="Arial"/>
          <w:color w:val="002060"/>
          <w:sz w:val="20"/>
        </w:rPr>
        <w:t>Executive Summary’</w:t>
      </w:r>
      <w:r w:rsidRPr="00117FD4">
        <w:rPr>
          <w:rFonts w:cs="Arial"/>
          <w:color w:val="002060"/>
          <w:sz w:val="20"/>
        </w:rPr>
        <w:t xml:space="preserve"> word document.</w:t>
      </w:r>
    </w:p>
    <w:p w:rsidR="00994AE9" w:rsidRDefault="00994AE9" w14:paraId="5F00CB1C" w14:textId="77777777">
      <w:pPr>
        <w:rPr>
          <w:rFonts w:cs="Arial"/>
          <w:b/>
          <w:color w:val="44546A"/>
          <w:sz w:val="32"/>
          <w:szCs w:val="32"/>
          <w:lang w:val="pl-PL"/>
        </w:rPr>
      </w:pPr>
      <w:r>
        <w:rPr>
          <w:rFonts w:cs="Arial"/>
          <w:color w:val="44546A"/>
          <w:sz w:val="32"/>
          <w:szCs w:val="32"/>
        </w:rPr>
        <w:br w:type="page"/>
      </w:r>
    </w:p>
    <w:p w:rsidRPr="00345D26" w:rsidR="004A7394" w:rsidP="00745C2E" w:rsidRDefault="004A7394" w14:paraId="6C175457" w14:textId="09AD3CC2">
      <w:pPr>
        <w:pStyle w:val="Heading1"/>
        <w:rPr>
          <w:rFonts w:ascii="Arial" w:hAnsi="Arial" w:cs="Arial"/>
          <w:color w:val="44546A"/>
          <w:sz w:val="32"/>
          <w:szCs w:val="32"/>
        </w:rPr>
      </w:pPr>
      <w:r w:rsidRPr="00345D26">
        <w:rPr>
          <w:rFonts w:ascii="Arial" w:hAnsi="Arial" w:cs="Arial"/>
          <w:color w:val="44546A"/>
          <w:sz w:val="32"/>
          <w:szCs w:val="32"/>
        </w:rPr>
        <w:lastRenderedPageBreak/>
        <w:t>Introduction</w:t>
      </w:r>
      <w:bookmarkEnd w:id="0"/>
      <w:bookmarkEnd w:id="1"/>
    </w:p>
    <w:p w:rsidRPr="001A13C7" w:rsidR="004A7394" w:rsidP="004A7394" w:rsidRDefault="004A7394" w14:paraId="560B7BD3" w14:textId="77777777">
      <w:pPr>
        <w:jc w:val="both"/>
        <w:rPr>
          <w:rFonts w:cs="Arial"/>
          <w:b/>
          <w:szCs w:val="24"/>
          <w:lang w:val="en-US"/>
        </w:rPr>
      </w:pPr>
    </w:p>
    <w:p w:rsidRPr="003E2519" w:rsidR="00C4031B" w:rsidP="793221B3" w:rsidRDefault="00C4031B" w14:paraId="183CA08A" w14:textId="28D60A76">
      <w:pPr>
        <w:jc w:val="both"/>
        <w:rPr>
          <w:rFonts w:cs="Arial"/>
          <w:color w:val="002060"/>
          <w:sz w:val="22"/>
          <w:szCs w:val="22"/>
          <w:lang w:val="en-US"/>
        </w:rPr>
      </w:pPr>
      <w:r w:rsidRPr="793221B3" w:rsidR="00C4031B">
        <w:rPr>
          <w:rFonts w:cs="Arial"/>
          <w:color w:val="002060"/>
          <w:sz w:val="22"/>
          <w:szCs w:val="22"/>
          <w:lang w:val="en-US"/>
        </w:rPr>
        <w:t xml:space="preserve">MedTech Catapult is a </w:t>
      </w:r>
      <w:r w:rsidRPr="793221B3" w:rsidR="00C4031B">
        <w:rPr>
          <w:rFonts w:cs="Arial"/>
          <w:color w:val="002060"/>
          <w:sz w:val="22"/>
          <w:szCs w:val="22"/>
          <w:lang w:val="en-US"/>
        </w:rPr>
        <w:t>national</w:t>
      </w:r>
      <w:r w:rsidRPr="793221B3" w:rsidR="00C4031B">
        <w:rPr>
          <w:rFonts w:cs="Arial"/>
          <w:color w:val="002060"/>
          <w:sz w:val="22"/>
          <w:szCs w:val="22"/>
          <w:lang w:val="en-US"/>
        </w:rPr>
        <w:t xml:space="preserve"> </w:t>
      </w:r>
      <w:r w:rsidRPr="793221B3" w:rsidR="00C4031B">
        <w:rPr>
          <w:rFonts w:cs="Arial"/>
          <w:color w:val="002060"/>
          <w:sz w:val="22"/>
          <w:szCs w:val="22"/>
          <w:lang w:val="en-US"/>
        </w:rPr>
        <w:t>initiative</w:t>
      </w:r>
      <w:r w:rsidRPr="793221B3" w:rsidR="00C4031B">
        <w:rPr>
          <w:rFonts w:cs="Arial"/>
          <w:color w:val="002060"/>
          <w:sz w:val="22"/>
          <w:szCs w:val="22"/>
          <w:lang w:val="en-US"/>
        </w:rPr>
        <w:t xml:space="preserve"> </w:t>
      </w:r>
      <w:r w:rsidRPr="793221B3" w:rsidR="00C4031B">
        <w:rPr>
          <w:rFonts w:cs="Arial"/>
          <w:color w:val="002060"/>
          <w:sz w:val="22"/>
          <w:szCs w:val="22"/>
          <w:lang w:val="en-US"/>
        </w:rPr>
        <w:t>that</w:t>
      </w:r>
      <w:r w:rsidRPr="793221B3" w:rsidR="00C4031B">
        <w:rPr>
          <w:rFonts w:cs="Arial"/>
          <w:color w:val="002060"/>
          <w:sz w:val="22"/>
          <w:szCs w:val="22"/>
          <w:lang w:val="en-US"/>
        </w:rPr>
        <w:t xml:space="preserve"> </w:t>
      </w:r>
      <w:r w:rsidRPr="793221B3" w:rsidR="00C4031B">
        <w:rPr>
          <w:rFonts w:cs="Arial"/>
          <w:color w:val="002060"/>
          <w:sz w:val="22"/>
          <w:szCs w:val="22"/>
          <w:lang w:val="en-US"/>
        </w:rPr>
        <w:t>aims</w:t>
      </w:r>
      <w:r w:rsidRPr="793221B3" w:rsidR="00C4031B">
        <w:rPr>
          <w:rFonts w:cs="Arial"/>
          <w:color w:val="002060"/>
          <w:sz w:val="22"/>
          <w:szCs w:val="22"/>
          <w:lang w:val="en-US"/>
        </w:rPr>
        <w:t xml:space="preserve"> to 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>accelerate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 xml:space="preserve"> 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>high-value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 xml:space="preserve"> MedTech 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>productisation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 xml:space="preserve"> 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>whilst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 xml:space="preserve"> 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>bolstering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 xml:space="preserve"> 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>local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 xml:space="preserve"> design and 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>development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 xml:space="preserve"> 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>capabilities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 xml:space="preserve"> to support 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>local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 xml:space="preserve"> 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>contract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 xml:space="preserve"> 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>manufacturing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 xml:space="preserve"> </w:t>
      </w:r>
      <w:r w:rsidRPr="793221B3" w:rsidR="00C4031B">
        <w:rPr>
          <w:rFonts w:cs="Arial"/>
          <w:b w:val="1"/>
          <w:bCs w:val="1"/>
          <w:color w:val="002060"/>
          <w:sz w:val="22"/>
          <w:szCs w:val="22"/>
          <w:lang w:val="en-US"/>
        </w:rPr>
        <w:t>organisations</w:t>
      </w:r>
      <w:r w:rsidRPr="793221B3" w:rsidR="00CC74FB">
        <w:rPr>
          <w:rFonts w:cs="Arial"/>
          <w:b w:val="1"/>
          <w:bCs w:val="1"/>
          <w:color w:val="002060"/>
          <w:sz w:val="22"/>
          <w:szCs w:val="22"/>
          <w:lang w:val="en-US"/>
        </w:rPr>
        <w:t xml:space="preserve"> (</w:t>
      </w:r>
      <w:r w:rsidRPr="793221B3" w:rsidR="00CC74FB">
        <w:rPr>
          <w:rFonts w:cs="Arial"/>
          <w:b w:val="1"/>
          <w:bCs w:val="1"/>
          <w:color w:val="002060"/>
          <w:sz w:val="22"/>
          <w:szCs w:val="22"/>
          <w:lang w:val="en-US"/>
        </w:rPr>
        <w:t>CMOs</w:t>
      </w:r>
      <w:r w:rsidRPr="793221B3" w:rsidR="00CC74FB">
        <w:rPr>
          <w:rFonts w:cs="Arial"/>
          <w:b w:val="1"/>
          <w:bCs w:val="1"/>
          <w:color w:val="002060"/>
          <w:sz w:val="22"/>
          <w:szCs w:val="22"/>
          <w:lang w:val="en-US"/>
        </w:rPr>
        <w:t>)</w:t>
      </w:r>
      <w:r w:rsidRPr="793221B3" w:rsidR="00A96CDD">
        <w:rPr>
          <w:rFonts w:cs="Arial"/>
          <w:color w:val="002060"/>
          <w:sz w:val="22"/>
          <w:szCs w:val="22"/>
          <w:lang w:val="en-US"/>
        </w:rPr>
        <w:t>.</w:t>
      </w:r>
      <w:r w:rsidRPr="793221B3" w:rsidR="00C4031B">
        <w:rPr>
          <w:rFonts w:cs="Arial"/>
          <w:color w:val="002060"/>
          <w:sz w:val="22"/>
          <w:szCs w:val="22"/>
          <w:lang w:val="en-US"/>
        </w:rPr>
        <w:t xml:space="preserve"> 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>Where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 xml:space="preserve"> 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>applicable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 xml:space="preserve">, MedTech Catapult 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>will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 xml:space="preserve"> 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>avail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 xml:space="preserve"> a 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>network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 xml:space="preserve"> of design 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>houses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 xml:space="preserve"> and 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>CMOs</w:t>
      </w:r>
      <w:r w:rsidRPr="793221B3" w:rsidR="003E2519">
        <w:rPr>
          <w:rFonts w:cs="Arial"/>
          <w:color w:val="002060"/>
          <w:sz w:val="22"/>
          <w:szCs w:val="22"/>
          <w:lang w:val="en-US"/>
        </w:rPr>
        <w:t>.</w:t>
      </w:r>
    </w:p>
    <w:p w:rsidRPr="00C4031B" w:rsidR="00C4031B" w:rsidP="00C4031B" w:rsidRDefault="00C4031B" w14:paraId="68E79829" w14:textId="77777777">
      <w:pPr>
        <w:jc w:val="both"/>
        <w:rPr>
          <w:rFonts w:cs="Arial"/>
          <w:color w:val="002060"/>
          <w:sz w:val="22"/>
          <w:szCs w:val="22"/>
          <w:lang w:val="en-SG"/>
        </w:rPr>
      </w:pPr>
      <w:r w:rsidRPr="00C4031B">
        <w:rPr>
          <w:rFonts w:cs="Arial"/>
          <w:color w:val="002060"/>
          <w:sz w:val="22"/>
          <w:szCs w:val="22"/>
        </w:rPr>
        <w:t> </w:t>
      </w:r>
    </w:p>
    <w:p w:rsidRPr="003E2519" w:rsidR="003E2519" w:rsidP="003E2519" w:rsidRDefault="003E2519" w14:paraId="63EFB7DE" w14:textId="77777777">
      <w:pPr>
        <w:jc w:val="both"/>
        <w:rPr>
          <w:rFonts w:cs="Arial"/>
          <w:color w:val="002060"/>
          <w:sz w:val="22"/>
          <w:szCs w:val="22"/>
        </w:rPr>
      </w:pPr>
      <w:r w:rsidRPr="003E2519">
        <w:rPr>
          <w:rFonts w:cs="Arial"/>
          <w:color w:val="002060"/>
          <w:sz w:val="22"/>
          <w:szCs w:val="22"/>
        </w:rPr>
        <w:t>We are looking for projects to be part of the MedTech Catapult pipeline that:</w:t>
      </w:r>
    </w:p>
    <w:p w:rsidRPr="003E2519" w:rsidR="003E2519" w:rsidP="003E2519" w:rsidRDefault="003E2519" w14:paraId="7E6DB535" w14:textId="77777777">
      <w:pPr>
        <w:jc w:val="both"/>
        <w:rPr>
          <w:rFonts w:cs="Arial"/>
          <w:color w:val="002060"/>
          <w:sz w:val="22"/>
          <w:szCs w:val="22"/>
        </w:rPr>
      </w:pPr>
    </w:p>
    <w:p w:rsidRPr="003E2519" w:rsidR="003E2519" w:rsidP="003E2519" w:rsidRDefault="003E2519" w14:paraId="51CDB23B" w14:textId="01B8A688">
      <w:pPr>
        <w:pStyle w:val="ListParagraph"/>
        <w:numPr>
          <w:ilvl w:val="0"/>
          <w:numId w:val="20"/>
        </w:numPr>
        <w:jc w:val="both"/>
        <w:rPr>
          <w:rFonts w:cs="Arial"/>
          <w:color w:val="002060"/>
          <w:sz w:val="22"/>
          <w:szCs w:val="22"/>
        </w:rPr>
      </w:pPr>
      <w:r w:rsidRPr="003E2519">
        <w:rPr>
          <w:rFonts w:cs="Arial"/>
          <w:color w:val="002060"/>
          <w:sz w:val="22"/>
          <w:szCs w:val="22"/>
        </w:rPr>
        <w:t>Will need access to experienced product engineers to further develop into full product</w:t>
      </w:r>
      <w:r>
        <w:rPr>
          <w:rFonts w:cs="Arial"/>
          <w:color w:val="002060"/>
          <w:sz w:val="22"/>
          <w:szCs w:val="22"/>
        </w:rPr>
        <w:t xml:space="preserve"> (up to TRL7)</w:t>
      </w:r>
    </w:p>
    <w:p w:rsidRPr="003E2519" w:rsidR="003E2519" w:rsidP="003E2519" w:rsidRDefault="003E2519" w14:paraId="5B3B6490" w14:textId="318C4B5D">
      <w:pPr>
        <w:pStyle w:val="ListParagraph"/>
        <w:numPr>
          <w:ilvl w:val="0"/>
          <w:numId w:val="20"/>
        </w:numPr>
        <w:jc w:val="both"/>
        <w:rPr>
          <w:rFonts w:cs="Arial"/>
          <w:color w:val="002060"/>
          <w:sz w:val="22"/>
          <w:szCs w:val="22"/>
        </w:rPr>
      </w:pPr>
      <w:r w:rsidRPr="003E2519">
        <w:rPr>
          <w:rFonts w:cs="Arial"/>
          <w:color w:val="002060"/>
          <w:sz w:val="22"/>
          <w:szCs w:val="22"/>
        </w:rPr>
        <w:t>Is a life science instrument/tool or a FDA Class I/II medical device</w:t>
      </w:r>
      <w:r>
        <w:rPr>
          <w:rFonts w:cs="Arial"/>
          <w:color w:val="002060"/>
          <w:sz w:val="22"/>
          <w:szCs w:val="22"/>
        </w:rPr>
        <w:t xml:space="preserve"> (Class III medical devices may be considered on a case-by-case basis)</w:t>
      </w:r>
    </w:p>
    <w:p w:rsidRPr="003E2519" w:rsidR="003E2519" w:rsidP="003E2519" w:rsidRDefault="003E2519" w14:paraId="108DCE11" w14:textId="5095957B">
      <w:pPr>
        <w:pStyle w:val="ListParagraph"/>
        <w:numPr>
          <w:ilvl w:val="0"/>
          <w:numId w:val="20"/>
        </w:numPr>
        <w:jc w:val="both"/>
        <w:rPr>
          <w:rFonts w:cs="Arial"/>
          <w:color w:val="002060"/>
          <w:sz w:val="22"/>
          <w:szCs w:val="22"/>
        </w:rPr>
      </w:pPr>
      <w:r w:rsidRPr="003E2519">
        <w:rPr>
          <w:rFonts w:cs="Arial"/>
          <w:color w:val="002060"/>
          <w:sz w:val="22"/>
          <w:szCs w:val="22"/>
        </w:rPr>
        <w:t>Has a working prototype</w:t>
      </w:r>
      <w:r>
        <w:rPr>
          <w:rFonts w:cs="Arial"/>
          <w:color w:val="002060"/>
          <w:sz w:val="22"/>
          <w:szCs w:val="22"/>
        </w:rPr>
        <w:t xml:space="preserve"> (TRL 4)</w:t>
      </w:r>
      <w:r w:rsidRPr="003E2519">
        <w:rPr>
          <w:rFonts w:cs="Arial"/>
          <w:color w:val="002060"/>
          <w:sz w:val="22"/>
          <w:szCs w:val="22"/>
        </w:rPr>
        <w:t xml:space="preserve"> or at least </w:t>
      </w:r>
      <w:r w:rsidR="001B6342">
        <w:rPr>
          <w:rFonts w:cs="Arial"/>
          <w:color w:val="002060"/>
          <w:sz w:val="22"/>
          <w:szCs w:val="22"/>
        </w:rPr>
        <w:t>proof-of-concept (</w:t>
      </w:r>
      <w:r w:rsidRPr="003E2519">
        <w:rPr>
          <w:rFonts w:cs="Arial"/>
          <w:color w:val="002060"/>
          <w:sz w:val="22"/>
          <w:szCs w:val="22"/>
        </w:rPr>
        <w:t>POC</w:t>
      </w:r>
      <w:r w:rsidR="001B6342">
        <w:rPr>
          <w:rFonts w:cs="Arial"/>
          <w:color w:val="002060"/>
          <w:sz w:val="22"/>
          <w:szCs w:val="22"/>
        </w:rPr>
        <w:t>)</w:t>
      </w:r>
      <w:r w:rsidRPr="003E2519">
        <w:rPr>
          <w:rFonts w:cs="Arial"/>
          <w:color w:val="002060"/>
          <w:sz w:val="22"/>
          <w:szCs w:val="22"/>
        </w:rPr>
        <w:t xml:space="preserve"> that the technology works for intended purpose </w:t>
      </w:r>
      <w:r>
        <w:rPr>
          <w:rFonts w:cs="Arial"/>
          <w:color w:val="002060"/>
          <w:sz w:val="22"/>
          <w:szCs w:val="22"/>
        </w:rPr>
        <w:t xml:space="preserve">(TRL 3), with </w:t>
      </w:r>
      <w:r>
        <w:rPr>
          <w:rFonts w:cs="Arial"/>
          <w:color w:val="002060"/>
          <w:sz w:val="22"/>
          <w:szCs w:val="22"/>
          <w:lang w:val="en-US"/>
        </w:rPr>
        <w:t>well-defined</w:t>
      </w:r>
      <w:r w:rsidRPr="003978D0">
        <w:rPr>
          <w:rFonts w:cs="Arial"/>
          <w:color w:val="002060"/>
          <w:sz w:val="22"/>
          <w:szCs w:val="22"/>
          <w:lang w:val="en-US"/>
        </w:rPr>
        <w:t xml:space="preserve"> user and design requirements</w:t>
      </w:r>
    </w:p>
    <w:p w:rsidRPr="003E2519" w:rsidR="003E2519" w:rsidP="003E2519" w:rsidRDefault="003E2519" w14:paraId="2B272F47" w14:textId="5E946EB2">
      <w:pPr>
        <w:pStyle w:val="ListParagraph"/>
        <w:numPr>
          <w:ilvl w:val="0"/>
          <w:numId w:val="20"/>
        </w:numPr>
        <w:jc w:val="both"/>
        <w:rPr>
          <w:rFonts w:cs="Arial"/>
          <w:color w:val="002060"/>
          <w:sz w:val="22"/>
          <w:szCs w:val="22"/>
        </w:rPr>
      </w:pPr>
      <w:r w:rsidRPr="003E2519">
        <w:rPr>
          <w:rFonts w:cs="Arial"/>
          <w:color w:val="002060"/>
          <w:sz w:val="22"/>
          <w:szCs w:val="22"/>
        </w:rPr>
        <w:t xml:space="preserve">Has identified at least 1 local </w:t>
      </w:r>
      <w:r w:rsidR="001B6342">
        <w:rPr>
          <w:rFonts w:cs="Arial"/>
          <w:color w:val="002060"/>
          <w:sz w:val="22"/>
          <w:szCs w:val="22"/>
        </w:rPr>
        <w:t>CMO</w:t>
      </w:r>
      <w:r w:rsidRPr="003E2519">
        <w:rPr>
          <w:rFonts w:cs="Arial"/>
          <w:color w:val="002060"/>
          <w:sz w:val="22"/>
          <w:szCs w:val="22"/>
        </w:rPr>
        <w:t>* to work with prior to project start or, will be able to work with 1 – 2 local CM</w:t>
      </w:r>
      <w:r>
        <w:rPr>
          <w:rFonts w:cs="Arial"/>
          <w:color w:val="002060"/>
          <w:sz w:val="22"/>
          <w:szCs w:val="22"/>
        </w:rPr>
        <w:t>O</w:t>
      </w:r>
      <w:r w:rsidRPr="003E2519">
        <w:rPr>
          <w:rFonts w:cs="Arial"/>
          <w:color w:val="002060"/>
          <w:sz w:val="22"/>
          <w:szCs w:val="22"/>
        </w:rPr>
        <w:t>s identified during the course of the project for downstream manufacturing.</w:t>
      </w:r>
    </w:p>
    <w:p w:rsidR="003E2519" w:rsidP="003E2519" w:rsidRDefault="003E2519" w14:paraId="26663582" w14:textId="3642E482">
      <w:pPr>
        <w:pStyle w:val="ListParagraph"/>
        <w:numPr>
          <w:ilvl w:val="0"/>
          <w:numId w:val="20"/>
        </w:numPr>
        <w:jc w:val="both"/>
        <w:rPr>
          <w:rFonts w:cs="Arial"/>
          <w:color w:val="002060"/>
          <w:sz w:val="22"/>
          <w:szCs w:val="22"/>
        </w:rPr>
      </w:pPr>
      <w:r w:rsidRPr="003978D0">
        <w:rPr>
          <w:rFonts w:cs="Arial"/>
          <w:color w:val="002060"/>
          <w:sz w:val="22"/>
          <w:szCs w:val="22"/>
        </w:rPr>
        <w:t xml:space="preserve">Projects have to be </w:t>
      </w:r>
      <w:r w:rsidRPr="003E2519">
        <w:rPr>
          <w:rFonts w:cs="Arial"/>
          <w:color w:val="002060"/>
          <w:sz w:val="22"/>
          <w:szCs w:val="22"/>
        </w:rPr>
        <w:t xml:space="preserve">driven by a validated clinical/market need </w:t>
      </w:r>
      <w:r>
        <w:rPr>
          <w:rFonts w:cs="Arial"/>
          <w:color w:val="002060"/>
          <w:sz w:val="22"/>
          <w:szCs w:val="22"/>
        </w:rPr>
        <w:t>and d</w:t>
      </w:r>
      <w:r w:rsidRPr="003E2519">
        <w:rPr>
          <w:rFonts w:cs="Arial"/>
          <w:color w:val="002060"/>
          <w:sz w:val="22"/>
          <w:szCs w:val="22"/>
        </w:rPr>
        <w:t xml:space="preserve">emonstrate significant competitive advantage against standard of care </w:t>
      </w:r>
      <w:r>
        <w:rPr>
          <w:rFonts w:cs="Arial"/>
          <w:color w:val="002060"/>
          <w:sz w:val="22"/>
          <w:szCs w:val="22"/>
        </w:rPr>
        <w:t xml:space="preserve">i.e. </w:t>
      </w:r>
      <w:r w:rsidRPr="003978D0">
        <w:rPr>
          <w:rFonts w:cs="Arial"/>
          <w:color w:val="002060"/>
          <w:sz w:val="22"/>
          <w:szCs w:val="22"/>
        </w:rPr>
        <w:t>quality, access and cost</w:t>
      </w:r>
    </w:p>
    <w:p w:rsidR="001B6342" w:rsidP="004E4ABD" w:rsidRDefault="001B6342" w14:paraId="6014EA8F" w14:textId="77777777">
      <w:pPr>
        <w:jc w:val="both"/>
        <w:rPr>
          <w:rFonts w:cs="Arial"/>
          <w:color w:val="002060"/>
          <w:sz w:val="22"/>
          <w:szCs w:val="22"/>
        </w:rPr>
      </w:pPr>
    </w:p>
    <w:p w:rsidRPr="004E4ABD" w:rsidR="004E4ABD" w:rsidP="004E4ABD" w:rsidRDefault="004E4ABD" w14:paraId="4900BAC8" w14:textId="2C58A73F">
      <w:pPr>
        <w:jc w:val="both"/>
        <w:rPr>
          <w:rFonts w:cs="Arial"/>
          <w:color w:val="002060"/>
          <w:sz w:val="22"/>
          <w:szCs w:val="22"/>
          <w:lang w:val="en-SG"/>
        </w:rPr>
      </w:pPr>
      <w:r>
        <w:rPr>
          <w:rFonts w:cs="Arial"/>
          <w:color w:val="002060"/>
          <w:sz w:val="22"/>
          <w:szCs w:val="22"/>
        </w:rPr>
        <w:t>*</w:t>
      </w:r>
      <w:r w:rsidRPr="004E4ABD">
        <w:rPr>
          <w:rFonts w:cs="Arial"/>
          <w:color w:val="002060"/>
          <w:sz w:val="22"/>
          <w:szCs w:val="22"/>
          <w:lang w:val="en-GB"/>
        </w:rPr>
        <w:t>Local CM</w:t>
      </w:r>
      <w:r w:rsidR="003E2519">
        <w:rPr>
          <w:rFonts w:cs="Arial"/>
          <w:color w:val="002060"/>
          <w:sz w:val="22"/>
          <w:szCs w:val="22"/>
          <w:lang w:val="en-GB"/>
        </w:rPr>
        <w:t>O</w:t>
      </w:r>
      <w:r>
        <w:rPr>
          <w:rFonts w:cs="Arial"/>
          <w:color w:val="002060"/>
          <w:sz w:val="22"/>
          <w:szCs w:val="22"/>
          <w:lang w:val="en-GB"/>
        </w:rPr>
        <w:t xml:space="preserve"> is defined as either a</w:t>
      </w:r>
      <w:r w:rsidRPr="004E4ABD">
        <w:rPr>
          <w:rFonts w:cs="Arial"/>
          <w:color w:val="002060"/>
          <w:sz w:val="22"/>
          <w:szCs w:val="22"/>
          <w:lang w:val="en-GB"/>
        </w:rPr>
        <w:t xml:space="preserve"> SG company with manufacturing presence within and</w:t>
      </w:r>
      <w:r>
        <w:rPr>
          <w:rFonts w:cs="Arial"/>
          <w:color w:val="002060"/>
          <w:sz w:val="22"/>
          <w:szCs w:val="22"/>
          <w:lang w:val="en-GB"/>
        </w:rPr>
        <w:t>/or</w:t>
      </w:r>
      <w:r w:rsidRPr="004E4ABD">
        <w:rPr>
          <w:rFonts w:cs="Arial"/>
          <w:color w:val="002060"/>
          <w:sz w:val="22"/>
          <w:szCs w:val="22"/>
          <w:lang w:val="en-GB"/>
        </w:rPr>
        <w:t xml:space="preserve"> outside Singapore; or non-SG company with manufacturing presence in Singapore</w:t>
      </w:r>
    </w:p>
    <w:p w:rsidRPr="00C4031B" w:rsidR="00C4031B" w:rsidP="00C4031B" w:rsidRDefault="00C4031B" w14:paraId="0677FD74" w14:textId="3C0A5BF4">
      <w:pPr>
        <w:jc w:val="both"/>
        <w:rPr>
          <w:rFonts w:cs="Arial"/>
          <w:color w:val="002060"/>
          <w:sz w:val="22"/>
          <w:szCs w:val="22"/>
          <w:lang w:val="en-SG"/>
        </w:rPr>
      </w:pPr>
      <w:r w:rsidRPr="00C4031B">
        <w:rPr>
          <w:rFonts w:cs="Arial"/>
          <w:color w:val="002060"/>
          <w:sz w:val="22"/>
          <w:szCs w:val="22"/>
        </w:rPr>
        <w:t xml:space="preserve"> </w:t>
      </w:r>
    </w:p>
    <w:p w:rsidR="001751BD" w:rsidP="001751BD" w:rsidRDefault="00685F50" w14:paraId="382AAADB" w14:textId="279D3489">
      <w:pPr>
        <w:jc w:val="both"/>
        <w:rPr>
          <w:rFonts w:cs="Arial"/>
          <w:color w:val="002060"/>
          <w:sz w:val="22"/>
          <w:szCs w:val="22"/>
          <w:lang w:val="en-NZ"/>
        </w:rPr>
      </w:pPr>
      <w:r w:rsidRPr="00C4031B">
        <w:rPr>
          <w:rFonts w:cs="Arial"/>
          <w:color w:val="002060"/>
          <w:sz w:val="22"/>
          <w:szCs w:val="22"/>
        </w:rPr>
        <w:t xml:space="preserve">Teams should </w:t>
      </w:r>
      <w:r w:rsidRPr="00C4031B">
        <w:rPr>
          <w:rFonts w:cs="Arial"/>
          <w:b/>
          <w:bCs/>
          <w:color w:val="002060"/>
          <w:sz w:val="22"/>
          <w:szCs w:val="22"/>
        </w:rPr>
        <w:t xml:space="preserve">arrange a consultation with MedTech Catapult to assess suitablility of their </w:t>
      </w:r>
      <w:r w:rsidR="004F16E1">
        <w:rPr>
          <w:rFonts w:cs="Arial"/>
          <w:b/>
          <w:bCs/>
          <w:color w:val="002060"/>
          <w:sz w:val="22"/>
          <w:szCs w:val="22"/>
        </w:rPr>
        <w:t xml:space="preserve">project and </w:t>
      </w:r>
      <w:r w:rsidRPr="00C4031B">
        <w:rPr>
          <w:rFonts w:cs="Arial"/>
          <w:b/>
          <w:bCs/>
          <w:color w:val="002060"/>
          <w:sz w:val="22"/>
          <w:szCs w:val="22"/>
        </w:rPr>
        <w:t xml:space="preserve">technology </w:t>
      </w:r>
      <w:r w:rsidRPr="00C4031B">
        <w:rPr>
          <w:rFonts w:cs="Arial"/>
          <w:b/>
          <w:bCs/>
          <w:color w:val="002060"/>
          <w:sz w:val="22"/>
          <w:szCs w:val="22"/>
          <w:u w:val="single"/>
        </w:rPr>
        <w:t>prior</w:t>
      </w:r>
      <w:r w:rsidRPr="00C4031B">
        <w:rPr>
          <w:rFonts w:cs="Arial"/>
          <w:b/>
          <w:bCs/>
          <w:color w:val="002060"/>
          <w:sz w:val="22"/>
          <w:szCs w:val="22"/>
        </w:rPr>
        <w:t xml:space="preserve"> to submitting a</w:t>
      </w:r>
      <w:r w:rsidR="004F16E1">
        <w:rPr>
          <w:rFonts w:cs="Arial"/>
          <w:b/>
          <w:bCs/>
          <w:color w:val="002060"/>
          <w:sz w:val="22"/>
          <w:szCs w:val="22"/>
        </w:rPr>
        <w:t>n Executive Summary</w:t>
      </w:r>
      <w:r w:rsidR="00C81677">
        <w:rPr>
          <w:rFonts w:cs="Arial"/>
          <w:b/>
          <w:bCs/>
          <w:color w:val="002060"/>
          <w:sz w:val="22"/>
          <w:szCs w:val="22"/>
        </w:rPr>
        <w:t xml:space="preserve"> for consideration</w:t>
      </w:r>
      <w:r w:rsidRPr="00C4031B">
        <w:rPr>
          <w:rFonts w:cs="Arial"/>
          <w:color w:val="002060"/>
          <w:sz w:val="22"/>
          <w:szCs w:val="22"/>
        </w:rPr>
        <w:t>.</w:t>
      </w:r>
      <w:r w:rsidR="001751BD">
        <w:rPr>
          <w:rFonts w:cs="Arial"/>
          <w:color w:val="002060"/>
          <w:sz w:val="22"/>
          <w:szCs w:val="22"/>
        </w:rPr>
        <w:t xml:space="preserve"> </w:t>
      </w:r>
      <w:r w:rsidRPr="004272B5" w:rsidR="004272B5">
        <w:rPr>
          <w:rFonts w:cs="Arial"/>
          <w:color w:val="002060"/>
          <w:sz w:val="22"/>
          <w:szCs w:val="22"/>
          <w:lang w:val="en-US"/>
        </w:rPr>
        <w:t xml:space="preserve">The estimated duration of each project is </w:t>
      </w:r>
      <w:r w:rsidR="00F754CC">
        <w:rPr>
          <w:rFonts w:cs="Arial"/>
          <w:b/>
          <w:bCs/>
          <w:color w:val="002060"/>
          <w:sz w:val="22"/>
          <w:szCs w:val="22"/>
          <w:lang w:val="en-US"/>
        </w:rPr>
        <w:t>up to 1</w:t>
      </w:r>
      <w:r w:rsidRPr="004272B5" w:rsidR="004272B5">
        <w:rPr>
          <w:rFonts w:cs="Arial"/>
          <w:b/>
          <w:bCs/>
          <w:color w:val="002060"/>
          <w:sz w:val="22"/>
          <w:szCs w:val="22"/>
          <w:lang w:val="en-US"/>
        </w:rPr>
        <w:t>8 months</w:t>
      </w:r>
      <w:r w:rsidRPr="004272B5" w:rsidR="004272B5">
        <w:rPr>
          <w:rFonts w:cs="Arial"/>
          <w:color w:val="002060"/>
          <w:sz w:val="22"/>
          <w:szCs w:val="22"/>
          <w:lang w:val="en-US"/>
        </w:rPr>
        <w:t xml:space="preserve"> with estimated funding amount of </w:t>
      </w:r>
      <w:r w:rsidRPr="004272B5" w:rsidR="004272B5">
        <w:rPr>
          <w:rFonts w:cs="Arial"/>
          <w:b/>
          <w:bCs/>
          <w:color w:val="002060"/>
          <w:sz w:val="22"/>
          <w:szCs w:val="22"/>
          <w:lang w:val="en-US"/>
        </w:rPr>
        <w:t>up to SGD $2 Million (including 30% overheads)</w:t>
      </w:r>
      <w:r w:rsidRPr="004272B5" w:rsidR="004272B5">
        <w:rPr>
          <w:rFonts w:cs="Arial"/>
          <w:color w:val="002060"/>
          <w:sz w:val="22"/>
          <w:szCs w:val="22"/>
          <w:lang w:val="en-US"/>
        </w:rPr>
        <w:t>. Private sector projects are accepted but funds will remain in MedTech Catapult for the project.</w:t>
      </w:r>
      <w:r w:rsidR="001751BD">
        <w:rPr>
          <w:rFonts w:cs="Arial"/>
          <w:color w:val="002060"/>
          <w:sz w:val="22"/>
          <w:szCs w:val="22"/>
          <w:lang w:val="en-US"/>
        </w:rPr>
        <w:t xml:space="preserve"> </w:t>
      </w:r>
      <w:r w:rsidRPr="004272B5" w:rsidR="001751BD">
        <w:rPr>
          <w:rFonts w:cs="Arial"/>
          <w:color w:val="002060"/>
          <w:sz w:val="22"/>
          <w:szCs w:val="22"/>
          <w:lang w:val="en-NZ"/>
        </w:rPr>
        <w:t>For projects with a</w:t>
      </w:r>
      <w:r w:rsidR="001751BD">
        <w:rPr>
          <w:rFonts w:cs="Arial"/>
          <w:color w:val="002060"/>
          <w:sz w:val="22"/>
          <w:szCs w:val="22"/>
          <w:lang w:val="en-NZ"/>
        </w:rPr>
        <w:t>n industry</w:t>
      </w:r>
      <w:r w:rsidRPr="004272B5" w:rsidR="001751BD">
        <w:rPr>
          <w:rFonts w:cs="Arial"/>
          <w:color w:val="002060"/>
          <w:sz w:val="22"/>
          <w:szCs w:val="22"/>
          <w:lang w:val="en-NZ"/>
        </w:rPr>
        <w:t xml:space="preserve"> partner, the </w:t>
      </w:r>
      <w:r w:rsidR="001751BD">
        <w:rPr>
          <w:rFonts w:cs="Arial"/>
          <w:color w:val="002060"/>
          <w:sz w:val="22"/>
          <w:szCs w:val="22"/>
          <w:lang w:val="en-NZ"/>
        </w:rPr>
        <w:t>industry</w:t>
      </w:r>
      <w:r w:rsidRPr="004272B5" w:rsidR="001751BD">
        <w:rPr>
          <w:rFonts w:cs="Arial"/>
          <w:color w:val="002060"/>
          <w:sz w:val="22"/>
          <w:szCs w:val="22"/>
          <w:lang w:val="en-NZ"/>
        </w:rPr>
        <w:t xml:space="preserve"> partner</w:t>
      </w:r>
      <w:r w:rsidR="001751BD">
        <w:rPr>
          <w:rFonts w:cs="Arial"/>
          <w:color w:val="002060"/>
          <w:sz w:val="22"/>
          <w:szCs w:val="22"/>
          <w:lang w:val="en-NZ"/>
        </w:rPr>
        <w:t>’s</w:t>
      </w:r>
      <w:r w:rsidRPr="004272B5" w:rsidR="001751BD">
        <w:rPr>
          <w:rFonts w:cs="Arial"/>
          <w:color w:val="002060"/>
          <w:sz w:val="22"/>
          <w:szCs w:val="22"/>
          <w:lang w:val="en-NZ"/>
        </w:rPr>
        <w:t xml:space="preserve"> </w:t>
      </w:r>
      <w:r w:rsidRPr="004272B5" w:rsidR="001751BD">
        <w:rPr>
          <w:rFonts w:cs="Arial"/>
          <w:b/>
          <w:bCs/>
          <w:color w:val="002060"/>
          <w:sz w:val="22"/>
          <w:szCs w:val="22"/>
          <w:lang w:val="en-NZ"/>
        </w:rPr>
        <w:t>total cash and in-kind contributions</w:t>
      </w:r>
      <w:r w:rsidR="001751BD">
        <w:rPr>
          <w:rFonts w:cs="Arial"/>
          <w:b/>
          <w:bCs/>
          <w:color w:val="002060"/>
          <w:sz w:val="22"/>
          <w:szCs w:val="22"/>
          <w:lang w:val="en-NZ"/>
        </w:rPr>
        <w:t xml:space="preserve"> to the project should be included</w:t>
      </w:r>
      <w:r w:rsidRPr="004272B5" w:rsidR="001751BD">
        <w:rPr>
          <w:rFonts w:cs="Arial"/>
          <w:color w:val="002060"/>
          <w:sz w:val="22"/>
          <w:szCs w:val="22"/>
          <w:lang w:val="en-NZ"/>
        </w:rPr>
        <w:t xml:space="preserve">. </w:t>
      </w:r>
    </w:p>
    <w:p w:rsidR="00685F50" w:rsidP="004272B5" w:rsidRDefault="00685F50" w14:paraId="3565CB74" w14:textId="77777777">
      <w:pPr>
        <w:jc w:val="both"/>
        <w:rPr>
          <w:rFonts w:cs="Arial"/>
          <w:color w:val="002060"/>
          <w:sz w:val="22"/>
          <w:szCs w:val="22"/>
          <w:lang w:val="en-US"/>
        </w:rPr>
      </w:pPr>
    </w:p>
    <w:p w:rsidR="003978D0" w:rsidP="003822A8" w:rsidRDefault="004272B5" w14:paraId="3712C364" w14:textId="51C38D8E">
      <w:pPr>
        <w:jc w:val="both"/>
        <w:rPr>
          <w:rFonts w:cs="Arial"/>
          <w:color w:val="002060"/>
          <w:sz w:val="22"/>
          <w:szCs w:val="22"/>
        </w:rPr>
      </w:pPr>
      <w:r w:rsidRPr="004272B5">
        <w:rPr>
          <w:rFonts w:cs="Arial"/>
          <w:b/>
          <w:bCs/>
          <w:color w:val="002060"/>
          <w:sz w:val="22"/>
          <w:szCs w:val="22"/>
          <w:lang w:val="en-NZ"/>
        </w:rPr>
        <w:t>Submissions will be reviewed in 2 stages</w:t>
      </w:r>
      <w:r w:rsidR="004213F9">
        <w:rPr>
          <w:rFonts w:cs="Arial"/>
          <w:b/>
          <w:bCs/>
          <w:color w:val="002060"/>
          <w:sz w:val="22"/>
          <w:szCs w:val="22"/>
          <w:lang w:val="en-NZ"/>
        </w:rPr>
        <w:t>:</w:t>
      </w:r>
    </w:p>
    <w:p w:rsidR="003978D0" w:rsidP="003822A8" w:rsidRDefault="003978D0" w14:paraId="301625B4" w14:textId="77777777">
      <w:pPr>
        <w:jc w:val="both"/>
        <w:rPr>
          <w:rFonts w:cs="Arial"/>
          <w:color w:val="002060"/>
          <w:sz w:val="22"/>
          <w:szCs w:val="22"/>
          <w:lang w:val="en-NZ"/>
        </w:rPr>
      </w:pPr>
    </w:p>
    <w:p w:rsidRPr="00594B9E" w:rsidR="00594B9E" w:rsidP="00843C82" w:rsidRDefault="004F16E1" w14:paraId="7C9E7DA1" w14:textId="1D776584">
      <w:pPr>
        <w:numPr>
          <w:ilvl w:val="0"/>
          <w:numId w:val="13"/>
        </w:numPr>
        <w:ind w:left="1080"/>
        <w:jc w:val="both"/>
        <w:rPr>
          <w:rFonts w:cs="Arial"/>
          <w:b/>
          <w:color w:val="002060"/>
          <w:sz w:val="22"/>
          <w:szCs w:val="22"/>
          <w:lang w:val="en-NZ"/>
        </w:rPr>
      </w:pPr>
      <w:r>
        <w:rPr>
          <w:rFonts w:cs="Arial"/>
          <w:b/>
          <w:color w:val="002060"/>
          <w:sz w:val="22"/>
          <w:szCs w:val="22"/>
          <w:lang w:val="en-NZ"/>
        </w:rPr>
        <w:t xml:space="preserve">Executive Summary </w:t>
      </w:r>
    </w:p>
    <w:p w:rsidRPr="00594B9E" w:rsidR="00594B9E" w:rsidP="00594B9E" w:rsidRDefault="00B940F3" w14:paraId="67467263" w14:textId="03280212">
      <w:pPr>
        <w:ind w:left="1080"/>
        <w:jc w:val="both"/>
        <w:rPr>
          <w:rFonts w:cs="Arial"/>
          <w:color w:val="002060"/>
          <w:sz w:val="22"/>
          <w:szCs w:val="22"/>
          <w:lang w:val="en-NZ"/>
        </w:rPr>
      </w:pPr>
      <w:r>
        <w:rPr>
          <w:rFonts w:cs="Arial"/>
          <w:color w:val="002060"/>
          <w:sz w:val="22"/>
          <w:szCs w:val="22"/>
          <w:lang w:val="en-NZ"/>
        </w:rPr>
        <w:t xml:space="preserve">Teams assessed to be suitable during consultation will be invited to submit their </w:t>
      </w:r>
      <w:r w:rsidR="004F16E1">
        <w:rPr>
          <w:rFonts w:cs="Arial"/>
          <w:color w:val="002060"/>
          <w:sz w:val="22"/>
          <w:szCs w:val="22"/>
          <w:lang w:val="en-NZ"/>
        </w:rPr>
        <w:t>Executive Summary for consideration</w:t>
      </w:r>
      <w:r>
        <w:rPr>
          <w:rFonts w:cs="Arial"/>
          <w:color w:val="002060"/>
          <w:sz w:val="22"/>
          <w:szCs w:val="22"/>
          <w:lang w:val="en-NZ"/>
        </w:rPr>
        <w:t>.</w:t>
      </w:r>
    </w:p>
    <w:p w:rsidRPr="00594B9E" w:rsidR="00594B9E" w:rsidP="00594B9E" w:rsidRDefault="00594B9E" w14:paraId="149F2532" w14:textId="77777777">
      <w:pPr>
        <w:ind w:left="360"/>
        <w:jc w:val="both"/>
        <w:rPr>
          <w:rFonts w:cs="Arial"/>
          <w:color w:val="002060"/>
          <w:sz w:val="22"/>
          <w:szCs w:val="22"/>
          <w:lang w:val="en-NZ"/>
        </w:rPr>
      </w:pPr>
    </w:p>
    <w:p w:rsidRPr="00594B9E" w:rsidR="00594B9E" w:rsidP="00843C82" w:rsidRDefault="00594B9E" w14:paraId="59DA21F7" w14:textId="77777777">
      <w:pPr>
        <w:numPr>
          <w:ilvl w:val="0"/>
          <w:numId w:val="13"/>
        </w:numPr>
        <w:ind w:left="1080"/>
        <w:jc w:val="both"/>
        <w:rPr>
          <w:rFonts w:cs="Arial"/>
          <w:b/>
          <w:color w:val="002060"/>
          <w:sz w:val="22"/>
          <w:szCs w:val="22"/>
          <w:lang w:val="en-NZ"/>
        </w:rPr>
      </w:pPr>
      <w:r w:rsidRPr="00594B9E">
        <w:rPr>
          <w:rFonts w:cs="Arial"/>
          <w:b/>
          <w:color w:val="002060"/>
          <w:sz w:val="22"/>
          <w:szCs w:val="22"/>
          <w:lang w:val="en-NZ"/>
        </w:rPr>
        <w:t>Final Review (for shortlisted applicants only)</w:t>
      </w:r>
    </w:p>
    <w:p w:rsidR="00A96D22" w:rsidP="004272B5" w:rsidRDefault="004213F9" w14:paraId="7EB36879" w14:textId="7ADF6139">
      <w:pPr>
        <w:ind w:left="1080"/>
        <w:jc w:val="both"/>
        <w:rPr>
          <w:rFonts w:cs="Arial"/>
          <w:b/>
          <w:szCs w:val="24"/>
          <w:u w:val="single"/>
          <w:lang w:val="en-US"/>
        </w:rPr>
      </w:pPr>
      <w:r>
        <w:rPr>
          <w:rFonts w:cs="Arial"/>
          <w:color w:val="002060"/>
          <w:sz w:val="22"/>
          <w:szCs w:val="22"/>
          <w:lang w:val="en-NZ"/>
        </w:rPr>
        <w:t>Shortlisted applicants are required to s</w:t>
      </w:r>
      <w:r w:rsidR="00D44E4B">
        <w:rPr>
          <w:rFonts w:cs="Arial"/>
          <w:color w:val="002060"/>
          <w:sz w:val="22"/>
          <w:szCs w:val="22"/>
          <w:lang w:val="en-NZ"/>
        </w:rPr>
        <w:t>ubmit</w:t>
      </w:r>
      <w:r>
        <w:rPr>
          <w:rFonts w:cs="Arial"/>
          <w:color w:val="002060"/>
          <w:sz w:val="22"/>
          <w:szCs w:val="22"/>
          <w:lang w:val="en-NZ"/>
        </w:rPr>
        <w:t xml:space="preserve"> a Full</w:t>
      </w:r>
      <w:r w:rsidR="00D44E4B">
        <w:rPr>
          <w:rFonts w:cs="Arial"/>
          <w:color w:val="002060"/>
          <w:sz w:val="22"/>
          <w:szCs w:val="22"/>
          <w:lang w:val="en-NZ"/>
        </w:rPr>
        <w:t xml:space="preserve"> Proposal an</w:t>
      </w:r>
      <w:r w:rsidDel="00117088" w:rsidR="00D44E4B">
        <w:rPr>
          <w:rFonts w:cs="Arial"/>
          <w:color w:val="002060"/>
          <w:sz w:val="22"/>
          <w:szCs w:val="22"/>
          <w:lang w:val="en-NZ"/>
        </w:rPr>
        <w:t xml:space="preserve">d </w:t>
      </w:r>
      <w:r w:rsidRPr="00594B9E" w:rsidR="00594B9E">
        <w:rPr>
          <w:rFonts w:cs="Arial"/>
          <w:color w:val="002060"/>
          <w:sz w:val="22"/>
          <w:szCs w:val="22"/>
          <w:lang w:val="en-NZ"/>
        </w:rPr>
        <w:t xml:space="preserve">present to </w:t>
      </w:r>
      <w:r w:rsidR="004F16E1">
        <w:rPr>
          <w:rFonts w:cs="Arial"/>
          <w:color w:val="002060"/>
          <w:sz w:val="22"/>
          <w:szCs w:val="22"/>
          <w:lang w:val="en-NZ"/>
        </w:rPr>
        <w:t>MedTech Catapult’s Project Evaluation Committee</w:t>
      </w:r>
      <w:r w:rsidR="003C0D2A">
        <w:rPr>
          <w:rFonts w:cs="Arial"/>
          <w:color w:val="002060"/>
          <w:sz w:val="22"/>
          <w:szCs w:val="22"/>
          <w:lang w:val="en-NZ"/>
        </w:rPr>
        <w:t>. Final decision will be made</w:t>
      </w:r>
      <w:r w:rsidRPr="00594B9E" w:rsidR="00594B9E">
        <w:rPr>
          <w:rFonts w:cs="Arial"/>
          <w:color w:val="002060"/>
          <w:sz w:val="22"/>
          <w:szCs w:val="22"/>
          <w:lang w:val="en-NZ"/>
        </w:rPr>
        <w:t xml:space="preserve"> after the Final Review.</w:t>
      </w:r>
      <w:bookmarkStart w:name="_Toc50481244" w:id="2"/>
      <w:r w:rsidR="000313AE">
        <w:rPr>
          <w:rFonts w:cs="Arial"/>
          <w:color w:val="002060"/>
          <w:sz w:val="32"/>
          <w:szCs w:val="32"/>
        </w:rPr>
        <w:br w:type="page"/>
      </w:r>
      <w:bookmarkEnd w:id="2"/>
    </w:p>
    <w:p w:rsidRPr="00345D26" w:rsidR="00B4289F" w:rsidP="00B4289F" w:rsidRDefault="00B4289F" w14:paraId="58BC3662" w14:textId="473ECFA3">
      <w:pPr>
        <w:pStyle w:val="Heading1"/>
        <w:rPr>
          <w:rFonts w:ascii="Arial" w:hAnsi="Arial" w:cs="Arial"/>
          <w:color w:val="002060"/>
          <w:sz w:val="32"/>
          <w:szCs w:val="32"/>
        </w:rPr>
      </w:pPr>
      <w:bookmarkStart w:name="_Toc50481246" w:id="3"/>
      <w:bookmarkStart w:name="_Toc166752983" w:id="4"/>
      <w:r w:rsidRPr="00345D26">
        <w:rPr>
          <w:rFonts w:ascii="Arial" w:hAnsi="Arial" w:cs="Arial"/>
          <w:color w:val="002060"/>
          <w:sz w:val="32"/>
          <w:szCs w:val="32"/>
        </w:rPr>
        <w:lastRenderedPageBreak/>
        <w:t>Section A</w:t>
      </w:r>
      <w:bookmarkEnd w:id="3"/>
      <w:r w:rsidR="009928DE">
        <w:rPr>
          <w:rFonts w:ascii="Arial" w:hAnsi="Arial" w:cs="Arial"/>
          <w:color w:val="002060"/>
          <w:sz w:val="32"/>
          <w:szCs w:val="32"/>
        </w:rPr>
        <w:t xml:space="preserve"> </w:t>
      </w:r>
      <w:bookmarkEnd w:id="4"/>
      <w:r w:rsidR="006A3B15">
        <w:rPr>
          <w:rFonts w:ascii="Arial" w:hAnsi="Arial" w:cs="Arial"/>
          <w:color w:val="002060"/>
          <w:sz w:val="32"/>
          <w:szCs w:val="32"/>
        </w:rPr>
        <w:t>–</w:t>
      </w:r>
      <w:r w:rsidR="009928DE">
        <w:rPr>
          <w:rFonts w:ascii="Arial" w:hAnsi="Arial" w:cs="Arial"/>
          <w:color w:val="002060"/>
          <w:sz w:val="32"/>
          <w:szCs w:val="32"/>
        </w:rPr>
        <w:t xml:space="preserve"> </w:t>
      </w:r>
      <w:r w:rsidR="006A3B15">
        <w:rPr>
          <w:rFonts w:ascii="Arial" w:hAnsi="Arial" w:cs="Arial"/>
          <w:color w:val="002060"/>
          <w:sz w:val="32"/>
          <w:szCs w:val="32"/>
        </w:rPr>
        <w:t>Executive Summary</w:t>
      </w:r>
    </w:p>
    <w:p w:rsidRPr="000313AE" w:rsidR="00752B82" w:rsidP="49111BB3" w:rsidRDefault="00994AE9" w14:paraId="4E4F7FC8" w14:textId="2D844B74">
      <w:pPr>
        <w:pStyle w:val="Normal"/>
        <w:jc w:val="both"/>
        <w:rPr>
          <w:color w:val="002060"/>
          <w:sz w:val="22"/>
          <w:szCs w:val="22"/>
          <w:lang w:val="en-US"/>
        </w:rPr>
      </w:pPr>
      <w:r w:rsidRPr="70935B5D" w:rsidR="5BDF118F">
        <w:rPr>
          <w:i w:val="1"/>
          <w:iCs w:val="1"/>
          <w:color w:val="002060"/>
          <w:sz w:val="22"/>
          <w:szCs w:val="22"/>
        </w:rPr>
        <w:t>Provide</w:t>
      </w:r>
      <w:r w:rsidRPr="70935B5D" w:rsidR="5BDF118F">
        <w:rPr>
          <w:i w:val="1"/>
          <w:iCs w:val="1"/>
          <w:color w:val="002060"/>
          <w:sz w:val="22"/>
          <w:szCs w:val="22"/>
        </w:rPr>
        <w:t xml:space="preserve"> an </w:t>
      </w:r>
      <w:r w:rsidRPr="70935B5D" w:rsidR="5BDF118F">
        <w:rPr>
          <w:i w:val="1"/>
          <w:iCs w:val="1"/>
          <w:color w:val="002060"/>
          <w:sz w:val="22"/>
          <w:szCs w:val="22"/>
        </w:rPr>
        <w:t>executive</w:t>
      </w:r>
      <w:r w:rsidRPr="70935B5D" w:rsidR="5BDF118F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5BDF118F">
        <w:rPr>
          <w:i w:val="1"/>
          <w:iCs w:val="1"/>
          <w:color w:val="002060"/>
          <w:sz w:val="22"/>
          <w:szCs w:val="22"/>
        </w:rPr>
        <w:t>summary</w:t>
      </w:r>
      <w:r w:rsidRPr="70935B5D" w:rsidR="4C6C4EF7">
        <w:rPr>
          <w:i w:val="1"/>
          <w:iCs w:val="1"/>
          <w:color w:val="002060"/>
          <w:sz w:val="22"/>
          <w:szCs w:val="22"/>
        </w:rPr>
        <w:t xml:space="preserve"> of </w:t>
      </w:r>
      <w:r w:rsidRPr="70935B5D" w:rsidR="4C6C4EF7">
        <w:rPr>
          <w:i w:val="1"/>
          <w:iCs w:val="1"/>
          <w:color w:val="002060"/>
          <w:sz w:val="22"/>
          <w:szCs w:val="22"/>
        </w:rPr>
        <w:t>the</w:t>
      </w:r>
      <w:r w:rsidRPr="70935B5D" w:rsidR="5BDF118F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4C6C4EF7">
        <w:rPr>
          <w:i w:val="1"/>
          <w:iCs w:val="1"/>
          <w:color w:val="002060"/>
          <w:sz w:val="22"/>
          <w:szCs w:val="22"/>
        </w:rPr>
        <w:t xml:space="preserve">i) 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Unmet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 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Clinical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 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Need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 (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with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 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clarification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 and 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quantification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 of 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sz w:val="22"/>
          <w:szCs w:val="22"/>
          <w:lang w:val="fi-FI"/>
        </w:rPr>
        <w:t>the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 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type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(s) of 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improvement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 i.e. 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quality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 (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better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), 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access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 (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faster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), 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cost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 xml:space="preserve"> (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cheaper</w:t>
      </w:r>
      <w:r w:rsidRPr="70935B5D" w:rsidR="712BC97E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2060"/>
          <w:sz w:val="22"/>
          <w:szCs w:val="22"/>
          <w:lang w:val="fi-FI"/>
        </w:rPr>
        <w:t>),</w:t>
      </w:r>
      <w:r w:rsidRPr="70935B5D" w:rsidR="4C6C4EF7">
        <w:rPr>
          <w:i w:val="1"/>
          <w:iCs w:val="1"/>
          <w:color w:val="002060"/>
          <w:sz w:val="22"/>
          <w:szCs w:val="22"/>
        </w:rPr>
        <w:t xml:space="preserve"> ii) </w:t>
      </w:r>
      <w:r w:rsidRPr="70935B5D" w:rsidR="4C6C4EF7">
        <w:rPr>
          <w:i w:val="1"/>
          <w:iCs w:val="1"/>
          <w:color w:val="002060"/>
          <w:sz w:val="22"/>
          <w:szCs w:val="22"/>
        </w:rPr>
        <w:t>Current</w:t>
      </w:r>
      <w:r w:rsidRPr="70935B5D" w:rsidR="4C6C4EF7">
        <w:rPr>
          <w:i w:val="1"/>
          <w:iCs w:val="1"/>
          <w:color w:val="002060"/>
          <w:sz w:val="22"/>
          <w:szCs w:val="22"/>
        </w:rPr>
        <w:t xml:space="preserve"> Standard of Care/</w:t>
      </w:r>
      <w:r w:rsidRPr="70935B5D" w:rsidR="4C6C4EF7">
        <w:rPr>
          <w:i w:val="1"/>
          <w:iCs w:val="1"/>
          <w:color w:val="002060"/>
          <w:sz w:val="22"/>
          <w:szCs w:val="22"/>
        </w:rPr>
        <w:t>Competitive</w:t>
      </w:r>
      <w:r w:rsidRPr="70935B5D" w:rsidR="4C6C4EF7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4C6C4EF7">
        <w:rPr>
          <w:i w:val="1"/>
          <w:iCs w:val="1"/>
          <w:color w:val="002060"/>
          <w:sz w:val="22"/>
          <w:szCs w:val="22"/>
        </w:rPr>
        <w:t>Landscape</w:t>
      </w:r>
      <w:r w:rsidRPr="70935B5D" w:rsidR="4C6C4EF7">
        <w:rPr>
          <w:i w:val="1"/>
          <w:iCs w:val="1"/>
          <w:color w:val="002060"/>
          <w:sz w:val="22"/>
          <w:szCs w:val="22"/>
        </w:rPr>
        <w:t xml:space="preserve">, iii) </w:t>
      </w:r>
      <w:r w:rsidRPr="70935B5D" w:rsidR="4C6C4EF7">
        <w:rPr>
          <w:i w:val="1"/>
          <w:iCs w:val="1"/>
          <w:color w:val="002060"/>
          <w:sz w:val="22"/>
          <w:szCs w:val="22"/>
        </w:rPr>
        <w:t>Proposed</w:t>
      </w:r>
      <w:r w:rsidRPr="70935B5D" w:rsidR="4C6C4EF7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4C6C4EF7">
        <w:rPr>
          <w:i w:val="1"/>
          <w:iCs w:val="1"/>
          <w:color w:val="002060"/>
          <w:sz w:val="22"/>
          <w:szCs w:val="22"/>
        </w:rPr>
        <w:t>Solution</w:t>
      </w:r>
      <w:r w:rsidRPr="70935B5D" w:rsidR="6FB060F1">
        <w:rPr>
          <w:i w:val="1"/>
          <w:iCs w:val="1"/>
          <w:color w:val="002060"/>
          <w:sz w:val="22"/>
          <w:szCs w:val="22"/>
        </w:rPr>
        <w:t xml:space="preserve">, </w:t>
      </w:r>
      <w:r w:rsidRPr="70935B5D" w:rsidR="6FB060F1">
        <w:rPr>
          <w:i w:val="1"/>
          <w:iCs w:val="1"/>
          <w:color w:val="002060"/>
          <w:sz w:val="22"/>
          <w:szCs w:val="22"/>
        </w:rPr>
        <w:t>specifying</w:t>
      </w:r>
      <w:r w:rsidRPr="70935B5D" w:rsidR="6FB060F1">
        <w:rPr>
          <w:i w:val="1"/>
          <w:iCs w:val="1"/>
          <w:color w:val="002060"/>
          <w:sz w:val="22"/>
          <w:szCs w:val="22"/>
        </w:rPr>
        <w:t xml:space="preserve"> ‘</w:t>
      </w:r>
      <w:r w:rsidRPr="70935B5D" w:rsidR="6FB060F1">
        <w:rPr>
          <w:i w:val="1"/>
          <w:iCs w:val="1"/>
          <w:color w:val="002060"/>
          <w:sz w:val="22"/>
          <w:szCs w:val="22"/>
        </w:rPr>
        <w:t>Intended</w:t>
      </w:r>
      <w:r w:rsidRPr="70935B5D" w:rsidR="6FB060F1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6FB060F1">
        <w:rPr>
          <w:i w:val="1"/>
          <w:iCs w:val="1"/>
          <w:color w:val="002060"/>
          <w:sz w:val="22"/>
          <w:szCs w:val="22"/>
        </w:rPr>
        <w:t>use</w:t>
      </w:r>
      <w:r w:rsidRPr="70935B5D" w:rsidR="6FB060F1">
        <w:rPr>
          <w:i w:val="1"/>
          <w:iCs w:val="1"/>
          <w:color w:val="002060"/>
          <w:sz w:val="22"/>
          <w:szCs w:val="22"/>
        </w:rPr>
        <w:t>’ and ‘</w:t>
      </w:r>
      <w:r w:rsidRPr="70935B5D" w:rsidR="6FB060F1">
        <w:rPr>
          <w:i w:val="1"/>
          <w:iCs w:val="1"/>
          <w:color w:val="002060"/>
          <w:sz w:val="22"/>
          <w:szCs w:val="22"/>
        </w:rPr>
        <w:t>Indications</w:t>
      </w:r>
      <w:r w:rsidRPr="70935B5D" w:rsidR="6FB060F1">
        <w:rPr>
          <w:i w:val="1"/>
          <w:iCs w:val="1"/>
          <w:color w:val="002060"/>
          <w:sz w:val="22"/>
          <w:szCs w:val="22"/>
        </w:rPr>
        <w:t xml:space="preserve"> for </w:t>
      </w:r>
      <w:r w:rsidRPr="70935B5D" w:rsidR="6FB060F1">
        <w:rPr>
          <w:i w:val="1"/>
          <w:iCs w:val="1"/>
          <w:color w:val="002060"/>
          <w:sz w:val="22"/>
          <w:szCs w:val="22"/>
        </w:rPr>
        <w:t>Use</w:t>
      </w:r>
      <w:r w:rsidRPr="70935B5D" w:rsidR="6FB060F1">
        <w:rPr>
          <w:i w:val="1"/>
          <w:iCs w:val="1"/>
          <w:color w:val="002060"/>
          <w:sz w:val="22"/>
          <w:szCs w:val="22"/>
        </w:rPr>
        <w:t>’</w:t>
      </w:r>
      <w:r w:rsidRPr="70935B5D" w:rsidR="4C6C4EF7">
        <w:rPr>
          <w:i w:val="1"/>
          <w:iCs w:val="1"/>
          <w:color w:val="002060"/>
          <w:sz w:val="22"/>
          <w:szCs w:val="22"/>
        </w:rPr>
        <w:t>,</w:t>
      </w:r>
      <w:r w:rsidRPr="70935B5D" w:rsidR="4C6C4EF7">
        <w:rPr>
          <w:i w:val="1"/>
          <w:iCs w:val="1"/>
          <w:color w:val="002060"/>
          <w:sz w:val="22"/>
          <w:szCs w:val="22"/>
        </w:rPr>
        <w:t xml:space="preserve"> iv) </w:t>
      </w:r>
      <w:r w:rsidRPr="70935B5D" w:rsidR="4C6C4EF7">
        <w:rPr>
          <w:i w:val="1"/>
          <w:iCs w:val="1"/>
          <w:color w:val="002060"/>
          <w:sz w:val="22"/>
          <w:szCs w:val="22"/>
        </w:rPr>
        <w:t>Proposed</w:t>
      </w:r>
      <w:r w:rsidRPr="70935B5D" w:rsidR="4C6C4EF7">
        <w:rPr>
          <w:i w:val="1"/>
          <w:iCs w:val="1"/>
          <w:color w:val="002060"/>
          <w:sz w:val="22"/>
          <w:szCs w:val="22"/>
        </w:rPr>
        <w:t xml:space="preserve"> Project </w:t>
      </w:r>
      <w:r w:rsidRPr="70935B5D" w:rsidR="4C6C4EF7">
        <w:rPr>
          <w:i w:val="1"/>
          <w:iCs w:val="1"/>
          <w:color w:val="002060"/>
          <w:sz w:val="22"/>
          <w:szCs w:val="22"/>
        </w:rPr>
        <w:t>Development</w:t>
      </w:r>
      <w:r w:rsidRPr="70935B5D" w:rsidR="4C6C4EF7">
        <w:rPr>
          <w:i w:val="1"/>
          <w:iCs w:val="1"/>
          <w:color w:val="002060"/>
          <w:sz w:val="22"/>
          <w:szCs w:val="22"/>
        </w:rPr>
        <w:t xml:space="preserve"> Plan &amp; </w:t>
      </w:r>
      <w:r w:rsidRPr="70935B5D" w:rsidR="4C6C4EF7">
        <w:rPr>
          <w:i w:val="1"/>
          <w:iCs w:val="1"/>
          <w:color w:val="002060"/>
          <w:sz w:val="22"/>
          <w:szCs w:val="22"/>
        </w:rPr>
        <w:t>Indicative</w:t>
      </w:r>
      <w:r w:rsidRPr="70935B5D" w:rsidR="4C6C4EF7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4C6C4EF7">
        <w:rPr>
          <w:i w:val="1"/>
          <w:iCs w:val="1"/>
          <w:color w:val="002060"/>
          <w:sz w:val="22"/>
          <w:szCs w:val="22"/>
        </w:rPr>
        <w:t>Budget</w:t>
      </w:r>
      <w:r w:rsidRPr="70935B5D" w:rsidR="2818971B">
        <w:rPr>
          <w:i w:val="1"/>
          <w:iCs w:val="1"/>
          <w:color w:val="002060"/>
          <w:sz w:val="22"/>
          <w:szCs w:val="22"/>
        </w:rPr>
        <w:t>,</w:t>
      </w:r>
      <w:r w:rsidRPr="70935B5D" w:rsidR="4C6C4EF7">
        <w:rPr>
          <w:i w:val="1"/>
          <w:iCs w:val="1"/>
          <w:color w:val="002060"/>
          <w:sz w:val="22"/>
          <w:szCs w:val="22"/>
        </w:rPr>
        <w:t xml:space="preserve"> v) </w:t>
      </w:r>
      <w:r w:rsidRPr="70935B5D" w:rsidR="4C6C4EF7">
        <w:rPr>
          <w:i w:val="1"/>
          <w:iCs w:val="1"/>
          <w:color w:val="002060"/>
          <w:sz w:val="22"/>
          <w:szCs w:val="22"/>
        </w:rPr>
        <w:t>Commercialization</w:t>
      </w:r>
      <w:r w:rsidRPr="70935B5D" w:rsidR="4C6C4EF7">
        <w:rPr>
          <w:i w:val="1"/>
          <w:iCs w:val="1"/>
          <w:color w:val="002060"/>
          <w:sz w:val="22"/>
          <w:szCs w:val="22"/>
        </w:rPr>
        <w:t xml:space="preserve"> Plan</w:t>
      </w:r>
      <w:r w:rsidRPr="70935B5D" w:rsidR="78F4889E">
        <w:rPr>
          <w:i w:val="1"/>
          <w:iCs w:val="1"/>
          <w:color w:val="002060"/>
          <w:sz w:val="22"/>
          <w:szCs w:val="22"/>
        </w:rPr>
        <w:t xml:space="preserve"> (</w:t>
      </w:r>
      <w:r w:rsidRPr="70935B5D" w:rsidR="78F4889E">
        <w:rPr>
          <w:i w:val="1"/>
          <w:iCs w:val="1"/>
          <w:color w:val="002060"/>
          <w:sz w:val="22"/>
          <w:szCs w:val="22"/>
        </w:rPr>
        <w:t>including</w:t>
      </w:r>
      <w:r w:rsidRPr="70935B5D" w:rsidR="78F4889E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0084D38B">
        <w:rPr>
          <w:i w:val="1"/>
          <w:iCs w:val="1"/>
          <w:color w:val="002060"/>
          <w:sz w:val="22"/>
          <w:szCs w:val="22"/>
        </w:rPr>
        <w:t>Current</w:t>
      </w:r>
      <w:r w:rsidRPr="70935B5D" w:rsidR="0084D38B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0084D38B">
        <w:rPr>
          <w:i w:val="1"/>
          <w:iCs w:val="1"/>
          <w:color w:val="002060"/>
          <w:sz w:val="22"/>
          <w:szCs w:val="22"/>
        </w:rPr>
        <w:t>vs</w:t>
      </w:r>
      <w:r w:rsidRPr="70935B5D" w:rsidR="0084D38B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0084D38B">
        <w:rPr>
          <w:i w:val="1"/>
          <w:iCs w:val="1"/>
          <w:color w:val="002060"/>
          <w:sz w:val="22"/>
          <w:szCs w:val="22"/>
        </w:rPr>
        <w:t>Targeted</w:t>
      </w:r>
      <w:r w:rsidRPr="70935B5D" w:rsidR="0084D38B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0084D38B">
        <w:rPr>
          <w:i w:val="1"/>
          <w:iCs w:val="1"/>
          <w:color w:val="002060"/>
          <w:sz w:val="22"/>
          <w:szCs w:val="22"/>
        </w:rPr>
        <w:t>Average</w:t>
      </w:r>
      <w:r w:rsidRPr="70935B5D" w:rsidR="0084D38B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0084D38B">
        <w:rPr>
          <w:i w:val="1"/>
          <w:iCs w:val="1"/>
          <w:color w:val="002060"/>
          <w:sz w:val="22"/>
          <w:szCs w:val="22"/>
        </w:rPr>
        <w:t>S</w:t>
      </w:r>
      <w:r w:rsidRPr="70935B5D" w:rsidR="77A8EDE0">
        <w:rPr>
          <w:i w:val="1"/>
          <w:iCs w:val="1"/>
          <w:color w:val="002060"/>
          <w:sz w:val="22"/>
          <w:szCs w:val="22"/>
        </w:rPr>
        <w:t>elling</w:t>
      </w:r>
      <w:r w:rsidRPr="70935B5D" w:rsidR="0084D38B">
        <w:rPr>
          <w:i w:val="1"/>
          <w:iCs w:val="1"/>
          <w:color w:val="002060"/>
          <w:sz w:val="22"/>
          <w:szCs w:val="22"/>
        </w:rPr>
        <w:t xml:space="preserve"> Pric</w:t>
      </w:r>
      <w:r w:rsidRPr="70935B5D" w:rsidR="673E9F6D">
        <w:rPr>
          <w:i w:val="1"/>
          <w:iCs w:val="1"/>
          <w:color w:val="002060"/>
          <w:sz w:val="22"/>
          <w:szCs w:val="22"/>
        </w:rPr>
        <w:t>e</w:t>
      </w:r>
      <w:r w:rsidRPr="70935B5D" w:rsidR="0084D38B">
        <w:rPr>
          <w:i w:val="1"/>
          <w:iCs w:val="1"/>
          <w:color w:val="002060"/>
          <w:sz w:val="22"/>
          <w:szCs w:val="22"/>
        </w:rPr>
        <w:t xml:space="preserve"> &amp; Manufacturing </w:t>
      </w:r>
      <w:r w:rsidRPr="70935B5D" w:rsidR="0084D38B">
        <w:rPr>
          <w:i w:val="1"/>
          <w:iCs w:val="1"/>
          <w:color w:val="002060"/>
          <w:sz w:val="22"/>
          <w:szCs w:val="22"/>
        </w:rPr>
        <w:t>Throughput</w:t>
      </w:r>
      <w:r w:rsidRPr="70935B5D" w:rsidR="65508AE4">
        <w:rPr>
          <w:i w:val="1"/>
          <w:iCs w:val="1"/>
          <w:color w:val="002060"/>
          <w:sz w:val="22"/>
          <w:szCs w:val="22"/>
        </w:rPr>
        <w:t>/Volume</w:t>
      </w:r>
      <w:r w:rsidRPr="70935B5D" w:rsidR="412C9381">
        <w:rPr>
          <w:i w:val="1"/>
          <w:iCs w:val="1"/>
          <w:color w:val="002060"/>
          <w:sz w:val="22"/>
          <w:szCs w:val="22"/>
        </w:rPr>
        <w:t>)</w:t>
      </w:r>
      <w:r w:rsidRPr="70935B5D" w:rsidR="0084D38B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2818971B">
        <w:rPr>
          <w:i w:val="1"/>
          <w:iCs w:val="1"/>
          <w:color w:val="002060"/>
          <w:sz w:val="22"/>
          <w:szCs w:val="22"/>
        </w:rPr>
        <w:t>and v</w:t>
      </w:r>
      <w:r w:rsidRPr="70935B5D" w:rsidR="4E04CCE9">
        <w:rPr>
          <w:i w:val="1"/>
          <w:iCs w:val="1"/>
          <w:color w:val="002060"/>
          <w:sz w:val="22"/>
          <w:szCs w:val="22"/>
        </w:rPr>
        <w:t>i</w:t>
      </w:r>
      <w:r w:rsidRPr="70935B5D" w:rsidR="2818971B">
        <w:rPr>
          <w:i w:val="1"/>
          <w:iCs w:val="1"/>
          <w:color w:val="002060"/>
          <w:sz w:val="22"/>
          <w:szCs w:val="22"/>
        </w:rPr>
        <w:t xml:space="preserve">) how </w:t>
      </w:r>
      <w:r w:rsidRPr="70935B5D" w:rsidR="2818971B">
        <w:rPr>
          <w:i w:val="1"/>
          <w:iCs w:val="1"/>
          <w:color w:val="002060"/>
          <w:sz w:val="22"/>
          <w:szCs w:val="22"/>
        </w:rPr>
        <w:t>MC’s</w:t>
      </w:r>
      <w:r w:rsidRPr="70935B5D" w:rsidR="2818971B">
        <w:rPr>
          <w:i w:val="1"/>
          <w:iCs w:val="1"/>
          <w:color w:val="002060"/>
          <w:sz w:val="22"/>
          <w:szCs w:val="22"/>
        </w:rPr>
        <w:t xml:space="preserve"> engineering &amp; </w:t>
      </w:r>
      <w:r w:rsidRPr="70935B5D" w:rsidR="2818971B">
        <w:rPr>
          <w:i w:val="1"/>
          <w:iCs w:val="1"/>
          <w:color w:val="002060"/>
          <w:sz w:val="22"/>
          <w:szCs w:val="22"/>
        </w:rPr>
        <w:t>development</w:t>
      </w:r>
      <w:r w:rsidRPr="70935B5D" w:rsidR="2818971B">
        <w:rPr>
          <w:i w:val="1"/>
          <w:iCs w:val="1"/>
          <w:color w:val="002060"/>
          <w:sz w:val="22"/>
          <w:szCs w:val="22"/>
        </w:rPr>
        <w:t xml:space="preserve"> team </w:t>
      </w:r>
      <w:r w:rsidRPr="70935B5D" w:rsidR="2818971B">
        <w:rPr>
          <w:i w:val="1"/>
          <w:iCs w:val="1"/>
          <w:color w:val="002060"/>
          <w:sz w:val="22"/>
          <w:szCs w:val="22"/>
        </w:rPr>
        <w:t>can</w:t>
      </w:r>
      <w:r w:rsidRPr="70935B5D" w:rsidR="2818971B">
        <w:rPr>
          <w:i w:val="1"/>
          <w:iCs w:val="1"/>
          <w:color w:val="002060"/>
          <w:sz w:val="22"/>
          <w:szCs w:val="22"/>
        </w:rPr>
        <w:t xml:space="preserve"> support </w:t>
      </w:r>
      <w:r w:rsidRPr="70935B5D" w:rsidR="2818971B">
        <w:rPr>
          <w:i w:val="1"/>
          <w:iCs w:val="1"/>
          <w:color w:val="002060"/>
          <w:sz w:val="22"/>
          <w:szCs w:val="22"/>
        </w:rPr>
        <w:t>your</w:t>
      </w:r>
      <w:r w:rsidRPr="70935B5D" w:rsidR="2818971B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2818971B">
        <w:rPr>
          <w:i w:val="1"/>
          <w:iCs w:val="1"/>
          <w:color w:val="002060"/>
          <w:sz w:val="22"/>
          <w:szCs w:val="22"/>
        </w:rPr>
        <w:t>project</w:t>
      </w:r>
      <w:r w:rsidRPr="70935B5D" w:rsidR="1454696C">
        <w:rPr>
          <w:i w:val="1"/>
          <w:iCs w:val="1"/>
          <w:color w:val="002060"/>
          <w:sz w:val="22"/>
          <w:szCs w:val="22"/>
        </w:rPr>
        <w:t xml:space="preserve"> and </w:t>
      </w:r>
      <w:r w:rsidRPr="70935B5D" w:rsidR="1454696C">
        <w:rPr>
          <w:i w:val="1"/>
          <w:iCs w:val="1"/>
          <w:color w:val="002060"/>
          <w:sz w:val="22"/>
          <w:szCs w:val="22"/>
        </w:rPr>
        <w:t>if</w:t>
      </w:r>
      <w:r w:rsidRPr="70935B5D" w:rsidR="1454696C">
        <w:rPr>
          <w:i w:val="1"/>
          <w:iCs w:val="1"/>
          <w:color w:val="002060"/>
          <w:sz w:val="22"/>
          <w:szCs w:val="22"/>
        </w:rPr>
        <w:t xml:space="preserve"> a </w:t>
      </w:r>
      <w:r w:rsidRPr="70935B5D" w:rsidR="1454696C">
        <w:rPr>
          <w:i w:val="1"/>
          <w:iCs w:val="1"/>
          <w:color w:val="002060"/>
          <w:sz w:val="22"/>
          <w:szCs w:val="22"/>
        </w:rPr>
        <w:t>local</w:t>
      </w:r>
      <w:r w:rsidRPr="70935B5D" w:rsidR="1454696C">
        <w:rPr>
          <w:i w:val="1"/>
          <w:iCs w:val="1"/>
          <w:color w:val="002060"/>
          <w:sz w:val="22"/>
          <w:szCs w:val="22"/>
        </w:rPr>
        <w:t xml:space="preserve"> CMO </w:t>
      </w:r>
      <w:r w:rsidRPr="70935B5D" w:rsidR="1454696C">
        <w:rPr>
          <w:i w:val="1"/>
          <w:iCs w:val="1"/>
          <w:color w:val="002060"/>
          <w:sz w:val="22"/>
          <w:szCs w:val="22"/>
        </w:rPr>
        <w:t>has</w:t>
      </w:r>
      <w:r w:rsidRPr="70935B5D" w:rsidR="1454696C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1454696C">
        <w:rPr>
          <w:i w:val="1"/>
          <w:iCs w:val="1"/>
          <w:color w:val="002060"/>
          <w:sz w:val="22"/>
          <w:szCs w:val="22"/>
        </w:rPr>
        <w:t>been</w:t>
      </w:r>
      <w:r w:rsidRPr="70935B5D" w:rsidR="1454696C">
        <w:rPr>
          <w:i w:val="1"/>
          <w:iCs w:val="1"/>
          <w:color w:val="002060"/>
          <w:sz w:val="22"/>
          <w:szCs w:val="22"/>
        </w:rPr>
        <w:t xml:space="preserve"> </w:t>
      </w:r>
      <w:r w:rsidRPr="70935B5D" w:rsidR="1454696C">
        <w:rPr>
          <w:i w:val="1"/>
          <w:iCs w:val="1"/>
          <w:color w:val="002060"/>
          <w:sz w:val="22"/>
          <w:szCs w:val="22"/>
        </w:rPr>
        <w:t>identified</w:t>
      </w:r>
      <w:r w:rsidRPr="70935B5D" w:rsidR="17A91B04">
        <w:rPr>
          <w:color w:val="002060"/>
          <w:sz w:val="22"/>
          <w:szCs w:val="22"/>
          <w:lang w:val="en-US"/>
        </w:rPr>
        <w:t xml:space="preserve">. </w:t>
      </w:r>
      <w:r w:rsidRPr="70935B5D" w:rsidR="17A91B04">
        <w:rPr>
          <w:i w:val="1"/>
          <w:iCs w:val="1"/>
          <w:color w:val="002060"/>
          <w:sz w:val="22"/>
          <w:szCs w:val="22"/>
          <w:lang w:val="en-US"/>
        </w:rPr>
        <w:t>Please do not exceed 2 pages.</w:t>
      </w:r>
      <w:r w:rsidRPr="70935B5D" w:rsidR="17A91B04">
        <w:rPr>
          <w:color w:val="002060"/>
          <w:sz w:val="22"/>
          <w:szCs w:val="22"/>
          <w:lang w:val="en-US"/>
        </w:rPr>
        <w:t xml:space="preserve"> </w:t>
      </w:r>
    </w:p>
    <w:p w:rsidRPr="00D40AE5" w:rsidR="00B82605" w:rsidP="00117FD4" w:rsidRDefault="00B82605" w14:paraId="088C0BE8" w14:textId="1FB8C308">
      <w:pPr>
        <w:jc w:val="both"/>
        <w:rPr>
          <w:color w:val="C00000"/>
          <w:sz w:val="22"/>
          <w:szCs w:val="22"/>
        </w:rPr>
      </w:pPr>
    </w:p>
    <w:p w:rsidR="00AE7721" w:rsidP="00AE7721" w:rsidRDefault="00AE7721" w14:paraId="208118F1" w14:textId="77777777"/>
    <w:p w:rsidR="005B556F" w:rsidP="00666573" w:rsidRDefault="005B556F" w14:paraId="7828A911" w14:textId="77777777">
      <w:pPr>
        <w:pStyle w:val="Heading1"/>
        <w:tabs>
          <w:tab w:val="center" w:pos="4514"/>
          <w:tab w:val="left" w:pos="5691"/>
        </w:tabs>
        <w:rPr>
          <w:rFonts w:ascii="Arial" w:hAnsi="Arial" w:cs="Arial"/>
          <w:color w:val="44546A"/>
          <w:sz w:val="28"/>
          <w:szCs w:val="28"/>
        </w:rPr>
      </w:pPr>
    </w:p>
    <w:p w:rsidR="005B556F" w:rsidRDefault="005B556F" w14:paraId="2FCB2420" w14:textId="77777777">
      <w:pPr>
        <w:rPr>
          <w:rFonts w:cs="Arial"/>
          <w:b/>
          <w:color w:val="44546A"/>
          <w:sz w:val="28"/>
          <w:szCs w:val="28"/>
          <w:lang w:val="pl-PL"/>
        </w:rPr>
      </w:pPr>
      <w:r>
        <w:rPr>
          <w:rFonts w:cs="Arial"/>
          <w:color w:val="44546A"/>
          <w:sz w:val="28"/>
          <w:szCs w:val="28"/>
        </w:rPr>
        <w:br w:type="page"/>
      </w:r>
    </w:p>
    <w:p w:rsidRPr="00117FD4" w:rsidR="00666573" w:rsidP="00666573" w:rsidRDefault="00666573" w14:paraId="738AA358" w14:textId="405DEC85">
      <w:pPr>
        <w:pStyle w:val="Heading1"/>
        <w:tabs>
          <w:tab w:val="center" w:pos="4514"/>
          <w:tab w:val="left" w:pos="5691"/>
        </w:tabs>
        <w:rPr>
          <w:rFonts w:ascii="Arial" w:hAnsi="Arial" w:cs="Arial"/>
          <w:color w:val="002060"/>
          <w:sz w:val="28"/>
          <w:szCs w:val="28"/>
        </w:rPr>
      </w:pPr>
      <w:bookmarkStart w:name="_Toc166752987" w:id="5"/>
      <w:r w:rsidRPr="00117FD4">
        <w:rPr>
          <w:rFonts w:ascii="Arial" w:hAnsi="Arial" w:cs="Arial"/>
          <w:color w:val="002060"/>
          <w:sz w:val="28"/>
          <w:szCs w:val="28"/>
        </w:rPr>
        <w:lastRenderedPageBreak/>
        <w:t xml:space="preserve">Section B – </w:t>
      </w:r>
      <w:r w:rsidRPr="00117FD4" w:rsidR="00994AE9">
        <w:rPr>
          <w:rFonts w:ascii="Arial" w:hAnsi="Arial" w:cs="Arial"/>
          <w:color w:val="002060"/>
          <w:sz w:val="28"/>
          <w:szCs w:val="28"/>
        </w:rPr>
        <w:t xml:space="preserve">Supplementary and </w:t>
      </w:r>
      <w:r w:rsidRPr="00117FD4">
        <w:rPr>
          <w:rFonts w:ascii="Arial" w:hAnsi="Arial" w:cs="Arial"/>
          <w:color w:val="002060"/>
          <w:sz w:val="28"/>
          <w:szCs w:val="28"/>
        </w:rPr>
        <w:t>Preliminary Data</w:t>
      </w:r>
      <w:bookmarkEnd w:id="5"/>
    </w:p>
    <w:p w:rsidRPr="000313AE" w:rsidR="00F90FED" w:rsidP="00F90FED" w:rsidRDefault="00666573" w14:paraId="695B6E78" w14:textId="6D4F571F">
      <w:pPr>
        <w:jc w:val="both"/>
        <w:rPr>
          <w:color w:val="002060"/>
          <w:sz w:val="22"/>
          <w:szCs w:val="22"/>
          <w:lang w:val="en-US"/>
        </w:rPr>
      </w:pPr>
      <w:r w:rsidRPr="007D22B0">
        <w:rPr>
          <w:i/>
          <w:color w:val="002060"/>
          <w:sz w:val="22"/>
          <w:szCs w:val="22"/>
          <w:lang w:val="en-US"/>
        </w:rPr>
        <w:t xml:space="preserve">Provide </w:t>
      </w:r>
      <w:r>
        <w:rPr>
          <w:i/>
          <w:color w:val="002060"/>
          <w:sz w:val="22"/>
          <w:szCs w:val="22"/>
          <w:lang w:val="en-US"/>
        </w:rPr>
        <w:t xml:space="preserve">details of </w:t>
      </w:r>
      <w:r w:rsidR="00CD7811">
        <w:rPr>
          <w:i/>
          <w:color w:val="002060"/>
          <w:sz w:val="22"/>
          <w:szCs w:val="22"/>
          <w:lang w:val="en-US"/>
        </w:rPr>
        <w:t xml:space="preserve">any supplementary data and </w:t>
      </w:r>
      <w:r>
        <w:rPr>
          <w:i/>
          <w:color w:val="002060"/>
          <w:sz w:val="22"/>
          <w:szCs w:val="22"/>
          <w:lang w:val="en-US"/>
        </w:rPr>
        <w:t>your preliminary data, including validated user and design requirements</w:t>
      </w:r>
      <w:r w:rsidR="004E1DEA">
        <w:rPr>
          <w:i/>
          <w:color w:val="002060"/>
          <w:sz w:val="22"/>
          <w:szCs w:val="22"/>
          <w:lang w:val="en-US"/>
        </w:rPr>
        <w:t xml:space="preserve">, </w:t>
      </w:r>
      <w:r w:rsidR="00F90FED">
        <w:rPr>
          <w:i/>
          <w:color w:val="002060"/>
          <w:sz w:val="22"/>
          <w:szCs w:val="22"/>
          <w:lang w:val="en-US"/>
        </w:rPr>
        <w:t xml:space="preserve">where possible, </w:t>
      </w:r>
      <w:r w:rsidR="009004B1">
        <w:rPr>
          <w:i/>
          <w:color w:val="002060"/>
          <w:sz w:val="22"/>
          <w:szCs w:val="22"/>
          <w:lang w:val="en-US"/>
        </w:rPr>
        <w:t xml:space="preserve">provide details of </w:t>
      </w:r>
      <w:r w:rsidR="00F90FED">
        <w:rPr>
          <w:i/>
          <w:color w:val="002060"/>
          <w:sz w:val="22"/>
          <w:szCs w:val="22"/>
          <w:lang w:val="en-US"/>
        </w:rPr>
        <w:t xml:space="preserve">the </w:t>
      </w:r>
      <w:r w:rsidR="009004B1">
        <w:rPr>
          <w:i/>
          <w:color w:val="002060"/>
          <w:sz w:val="22"/>
          <w:szCs w:val="22"/>
          <w:lang w:val="en-US"/>
        </w:rPr>
        <w:t>Background</w:t>
      </w:r>
      <w:r w:rsidR="005F42C6">
        <w:rPr>
          <w:i/>
          <w:color w:val="002060"/>
          <w:sz w:val="22"/>
          <w:szCs w:val="22"/>
          <w:lang w:val="en-US"/>
        </w:rPr>
        <w:t xml:space="preserve"> and Foreground</w:t>
      </w:r>
      <w:r w:rsidR="009004B1">
        <w:rPr>
          <w:i/>
          <w:color w:val="002060"/>
          <w:sz w:val="22"/>
          <w:szCs w:val="22"/>
          <w:lang w:val="en-US"/>
        </w:rPr>
        <w:t xml:space="preserve"> I</w:t>
      </w:r>
      <w:r w:rsidR="00F90FED">
        <w:rPr>
          <w:i/>
          <w:color w:val="002060"/>
          <w:sz w:val="22"/>
          <w:szCs w:val="22"/>
          <w:lang w:val="en-US"/>
        </w:rPr>
        <w:t>P</w:t>
      </w:r>
      <w:r w:rsidR="00C310B1">
        <w:rPr>
          <w:i/>
          <w:color w:val="002060"/>
          <w:sz w:val="22"/>
          <w:szCs w:val="22"/>
          <w:lang w:val="en-US"/>
        </w:rPr>
        <w:t>s</w:t>
      </w:r>
      <w:r w:rsidR="00F90FED">
        <w:rPr>
          <w:i/>
          <w:color w:val="002060"/>
          <w:sz w:val="22"/>
          <w:szCs w:val="22"/>
          <w:lang w:val="en-US"/>
        </w:rPr>
        <w:t xml:space="preserve"> too. </w:t>
      </w:r>
      <w:r w:rsidRPr="00117FD4" w:rsidR="00F90FED">
        <w:rPr>
          <w:i/>
          <w:color w:val="002060"/>
          <w:sz w:val="22"/>
          <w:szCs w:val="22"/>
          <w:lang w:val="en-US"/>
        </w:rPr>
        <w:t>There is no page limit.</w:t>
      </w:r>
    </w:p>
    <w:p w:rsidR="00666573" w:rsidP="00117FD4" w:rsidRDefault="00666573" w14:paraId="43D57062" w14:textId="5E388ACD">
      <w:pPr>
        <w:jc w:val="both"/>
        <w:rPr>
          <w:rFonts w:ascii="Times New Roman" w:hAnsi="Times New Roman"/>
          <w:b/>
          <w:lang w:val="pl-PL"/>
        </w:rPr>
      </w:pPr>
      <w:r>
        <w:br w:type="page"/>
      </w:r>
    </w:p>
    <w:p w:rsidRPr="00117FD4" w:rsidR="00E46009" w:rsidP="00E46009" w:rsidRDefault="00E46009" w14:paraId="297031BD" w14:textId="14FBEBD5">
      <w:pPr>
        <w:pStyle w:val="Heading1"/>
        <w:tabs>
          <w:tab w:val="center" w:pos="4514"/>
          <w:tab w:val="left" w:pos="5691"/>
        </w:tabs>
        <w:rPr>
          <w:rFonts w:ascii="Arial" w:hAnsi="Arial" w:cs="Arial"/>
          <w:color w:val="002060"/>
          <w:sz w:val="28"/>
          <w:szCs w:val="28"/>
        </w:rPr>
      </w:pPr>
      <w:bookmarkStart w:name="_Toc166752988" w:id="6"/>
      <w:r w:rsidRPr="00117FD4">
        <w:rPr>
          <w:rFonts w:ascii="Arial" w:hAnsi="Arial" w:cs="Arial"/>
          <w:color w:val="002060"/>
          <w:sz w:val="28"/>
          <w:szCs w:val="28"/>
        </w:rPr>
        <w:lastRenderedPageBreak/>
        <w:t>Section C – Self-Assessment</w:t>
      </w:r>
      <w:bookmarkEnd w:id="6"/>
    </w:p>
    <w:p w:rsidRPr="00117FD4" w:rsidR="00F90FED" w:rsidP="00117FD4" w:rsidRDefault="00F90FED" w14:paraId="7944D461" w14:textId="39BF22DF">
      <w:pPr>
        <w:jc w:val="both"/>
        <w:rPr>
          <w:rFonts w:cs="Arial"/>
          <w:i/>
          <w:color w:val="002060"/>
          <w:sz w:val="22"/>
          <w:szCs w:val="22"/>
          <w:lang w:val="en-US"/>
        </w:rPr>
      </w:pPr>
      <w:r w:rsidRPr="00117FD4">
        <w:rPr>
          <w:rFonts w:cs="Arial"/>
          <w:i/>
          <w:color w:val="002060"/>
          <w:sz w:val="22"/>
          <w:szCs w:val="22"/>
          <w:lang w:val="en-US"/>
        </w:rPr>
        <w:t>The checklist is intended to provide applicants with an understanding of MedTech Catapult’s criteria. Please fill up as best as you can.</w:t>
      </w:r>
    </w:p>
    <w:p w:rsidRPr="00117FD4" w:rsidR="00F90FED" w:rsidP="00117FD4" w:rsidRDefault="00F90FED" w14:paraId="276E1E3E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1559"/>
        <w:gridCol w:w="3637"/>
      </w:tblGrid>
      <w:tr w:rsidRPr="00242EDE" w:rsidR="00CE7846" w:rsidTr="7F750560" w14:paraId="79EFCFAD" w14:textId="77777777">
        <w:tc>
          <w:tcPr>
            <w:tcW w:w="3823" w:type="dxa"/>
            <w:shd w:val="clear" w:color="auto" w:fill="E7E6E6" w:themeFill="background2"/>
            <w:tcMar/>
          </w:tcPr>
          <w:p w:rsidRPr="00117FD4" w:rsidR="00CE7846" w:rsidRDefault="00CE7846" w14:paraId="4D2C7D43" w14:textId="77777777">
            <w:pPr>
              <w:rPr>
                <w:rFonts w:cs="Arial"/>
                <w:b/>
                <w:sz w:val="20"/>
                <w:lang w:val="en-US"/>
              </w:rPr>
            </w:pPr>
            <w:r w:rsidRPr="00117FD4">
              <w:rPr>
                <w:rFonts w:cs="Arial"/>
                <w:b/>
                <w:sz w:val="20"/>
                <w:lang w:val="en-US"/>
              </w:rPr>
              <w:t>Strategic Fit</w:t>
            </w:r>
          </w:p>
        </w:tc>
        <w:tc>
          <w:tcPr>
            <w:tcW w:w="1559" w:type="dxa"/>
            <w:shd w:val="clear" w:color="auto" w:fill="E7E6E6" w:themeFill="background2"/>
            <w:tcMar/>
          </w:tcPr>
          <w:p w:rsidRPr="00117FD4" w:rsidR="00CE7846" w:rsidRDefault="00CE7846" w14:paraId="3ECE4E87" w14:textId="0B1A82FF">
            <w:pPr>
              <w:rPr>
                <w:rFonts w:cs="Arial"/>
                <w:b/>
                <w:sz w:val="20"/>
                <w:lang w:val="en-US"/>
              </w:rPr>
            </w:pPr>
            <w:r w:rsidRPr="00117FD4">
              <w:rPr>
                <w:rFonts w:cs="Arial"/>
                <w:b/>
                <w:sz w:val="20"/>
                <w:lang w:val="en-US"/>
              </w:rPr>
              <w:t>YES/NO</w:t>
            </w:r>
          </w:p>
        </w:tc>
        <w:tc>
          <w:tcPr>
            <w:tcW w:w="3637" w:type="dxa"/>
            <w:shd w:val="clear" w:color="auto" w:fill="E7E6E6" w:themeFill="background2"/>
            <w:tcMar/>
          </w:tcPr>
          <w:p w:rsidRPr="00117FD4" w:rsidR="00CE7846" w:rsidRDefault="00FD06A8" w14:paraId="12AFB642" w14:textId="7F960AAC">
            <w:pPr>
              <w:rPr>
                <w:rFonts w:cs="Arial"/>
                <w:b/>
                <w:sz w:val="20"/>
                <w:lang w:val="en-US"/>
              </w:rPr>
            </w:pPr>
            <w:r w:rsidRPr="00117FD4">
              <w:rPr>
                <w:rFonts w:cs="Arial"/>
                <w:b/>
                <w:sz w:val="20"/>
                <w:lang w:val="en-US"/>
              </w:rPr>
              <w:t>Provide justifications/references to support your assessment</w:t>
            </w:r>
          </w:p>
        </w:tc>
      </w:tr>
      <w:tr w:rsidRPr="00242EDE" w:rsidR="00E25A92" w:rsidTr="7F750560" w14:paraId="7772717E" w14:textId="77777777">
        <w:tc>
          <w:tcPr>
            <w:tcW w:w="3823" w:type="dxa"/>
            <w:tcMar/>
          </w:tcPr>
          <w:p w:rsidRPr="00117FD4" w:rsidR="00E25A92" w:rsidRDefault="00FE0725" w14:paraId="7FFF078B" w14:textId="56432B12">
            <w:pPr>
              <w:rPr>
                <w:rFonts w:cs="Arial"/>
                <w:sz w:val="20"/>
                <w:lang w:val="en-US"/>
              </w:rPr>
            </w:pPr>
            <w:r w:rsidRPr="00117FD4">
              <w:rPr>
                <w:rFonts w:cs="Arial"/>
                <w:sz w:val="20"/>
                <w:lang w:val="en-US"/>
              </w:rPr>
              <w:t>Proposal is in</w:t>
            </w:r>
            <w:r w:rsidRPr="00117FD4" w:rsidR="004D4227">
              <w:rPr>
                <w:rFonts w:cs="Arial"/>
                <w:sz w:val="20"/>
                <w:lang w:val="en-US"/>
              </w:rPr>
              <w:t xml:space="preserve"> </w:t>
            </w:r>
            <w:r w:rsidRPr="00117FD4">
              <w:rPr>
                <w:rFonts w:cs="Arial"/>
                <w:sz w:val="20"/>
                <w:lang w:val="en-US"/>
              </w:rPr>
              <w:t xml:space="preserve">line with focus </w:t>
            </w:r>
            <w:r w:rsidRPr="00117FD4" w:rsidR="004D4227">
              <w:rPr>
                <w:rFonts w:cs="Arial"/>
                <w:sz w:val="20"/>
                <w:lang w:val="en-US"/>
              </w:rPr>
              <w:t>on</w:t>
            </w:r>
            <w:r w:rsidRPr="00117FD4">
              <w:rPr>
                <w:rFonts w:cs="Arial"/>
                <w:sz w:val="20"/>
                <w:lang w:val="en-US"/>
              </w:rPr>
              <w:t xml:space="preserve"> life science instruments and</w:t>
            </w:r>
            <w:r w:rsidRPr="00117FD4" w:rsidR="00D67853">
              <w:rPr>
                <w:rFonts w:cs="Arial"/>
                <w:sz w:val="20"/>
                <w:lang w:val="en-US"/>
              </w:rPr>
              <w:t>/or</w:t>
            </w:r>
            <w:r w:rsidRPr="00117FD4">
              <w:rPr>
                <w:rFonts w:cs="Arial"/>
                <w:sz w:val="20"/>
                <w:lang w:val="en-US"/>
              </w:rPr>
              <w:t xml:space="preserve"> FDA Class I/II medical device i.e., optoelectronic modules/sensors. Class III devices considered only on case-by-case basis (depending on the technology)</w:t>
            </w:r>
          </w:p>
        </w:tc>
        <w:tc>
          <w:tcPr>
            <w:tcW w:w="1559" w:type="dxa"/>
            <w:tcMar/>
          </w:tcPr>
          <w:p w:rsidRPr="00117FD4" w:rsidR="00E25A92" w:rsidRDefault="00E25A92" w14:paraId="75D16EAE" w14:textId="77777777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3637" w:type="dxa"/>
            <w:tcMar/>
          </w:tcPr>
          <w:p w:rsidRPr="00117FD4" w:rsidR="00E25A92" w:rsidRDefault="00E25A92" w14:paraId="7E900DE8" w14:textId="77777777">
            <w:pPr>
              <w:rPr>
                <w:rFonts w:cs="Arial"/>
                <w:sz w:val="20"/>
                <w:lang w:val="en-US"/>
              </w:rPr>
            </w:pPr>
          </w:p>
        </w:tc>
      </w:tr>
      <w:tr w:rsidRPr="00242EDE" w:rsidR="00B75953" w:rsidTr="7F750560" w14:paraId="4B9A8D78" w14:textId="77777777">
        <w:tc>
          <w:tcPr>
            <w:tcW w:w="3823" w:type="dxa"/>
            <w:tcMar/>
          </w:tcPr>
          <w:p w:rsidRPr="00117FD4" w:rsidR="00B75953" w:rsidRDefault="00C35FFC" w14:paraId="1F0D5A3B" w14:textId="31320CA0">
            <w:pPr>
              <w:rPr>
                <w:rFonts w:cs="Arial"/>
                <w:sz w:val="20"/>
                <w:lang w:val="en-US"/>
              </w:rPr>
            </w:pPr>
            <w:r w:rsidRPr="00C35FFC">
              <w:rPr>
                <w:rFonts w:cs="Arial"/>
                <w:sz w:val="20"/>
                <w:lang w:val="en-US"/>
              </w:rPr>
              <w:t>Proposed product development will include significant involvement from MC's engineering and development team</w:t>
            </w:r>
          </w:p>
        </w:tc>
        <w:tc>
          <w:tcPr>
            <w:tcW w:w="1559" w:type="dxa"/>
            <w:tcMar/>
          </w:tcPr>
          <w:p w:rsidRPr="00117FD4" w:rsidR="00B75953" w:rsidRDefault="00B75953" w14:paraId="5E4B53C3" w14:textId="77777777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3637" w:type="dxa"/>
            <w:tcMar/>
          </w:tcPr>
          <w:p w:rsidRPr="00117FD4" w:rsidR="00B75953" w:rsidRDefault="00B75953" w14:paraId="0AD940E0" w14:textId="77777777">
            <w:pPr>
              <w:rPr>
                <w:rFonts w:cs="Arial"/>
                <w:sz w:val="20"/>
                <w:lang w:val="en-US"/>
              </w:rPr>
            </w:pPr>
          </w:p>
        </w:tc>
      </w:tr>
      <w:tr w:rsidRPr="00242EDE" w:rsidR="00E25A92" w:rsidTr="7F750560" w14:paraId="1F835FBE" w14:textId="77777777">
        <w:tc>
          <w:tcPr>
            <w:tcW w:w="3823" w:type="dxa"/>
            <w:tcMar/>
          </w:tcPr>
          <w:p w:rsidRPr="00117FD4" w:rsidR="00E25A92" w:rsidRDefault="002D3777" w14:paraId="0512F13D" w14:textId="23374946">
            <w:pPr>
              <w:rPr>
                <w:rFonts w:cs="Arial"/>
                <w:sz w:val="20"/>
                <w:lang w:val="en-US"/>
              </w:rPr>
            </w:pPr>
            <w:r w:rsidRPr="00117FD4">
              <w:rPr>
                <w:rFonts w:cs="Arial"/>
                <w:sz w:val="20"/>
                <w:lang w:val="en-US"/>
              </w:rPr>
              <w:t>Proposed project has high potential to be linked to local CMOs (at least 2)</w:t>
            </w:r>
          </w:p>
        </w:tc>
        <w:tc>
          <w:tcPr>
            <w:tcW w:w="1559" w:type="dxa"/>
            <w:tcMar/>
          </w:tcPr>
          <w:p w:rsidRPr="00117FD4" w:rsidR="00E25A92" w:rsidRDefault="00E25A92" w14:paraId="42BD5B1F" w14:textId="77777777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3637" w:type="dxa"/>
            <w:tcMar/>
          </w:tcPr>
          <w:p w:rsidRPr="00117FD4" w:rsidR="00E25A92" w:rsidRDefault="00E25A92" w14:paraId="755D834F" w14:textId="77777777">
            <w:pPr>
              <w:rPr>
                <w:rFonts w:cs="Arial"/>
                <w:sz w:val="20"/>
                <w:lang w:val="en-US"/>
              </w:rPr>
            </w:pPr>
          </w:p>
        </w:tc>
      </w:tr>
      <w:tr w:rsidR="7F750560" w:rsidTr="7F750560" w14:paraId="54BCB66F">
        <w:trPr>
          <w:trHeight w:val="300"/>
        </w:trPr>
        <w:tc>
          <w:tcPr>
            <w:tcW w:w="3823" w:type="dxa"/>
            <w:shd w:val="clear" w:color="auto" w:fill="E7E6E6" w:themeFill="background2"/>
            <w:tcMar/>
          </w:tcPr>
          <w:p w:rsidR="131E7F78" w:rsidP="7F750560" w:rsidRDefault="131E7F78" w14:paraId="0F391E4C" w14:textId="1EC656B2">
            <w:pPr>
              <w:pStyle w:val="Normal"/>
              <w:rPr>
                <w:rFonts w:cs="Arial"/>
                <w:b w:val="1"/>
                <w:bCs w:val="1"/>
                <w:sz w:val="20"/>
                <w:szCs w:val="20"/>
                <w:lang w:val="en-US"/>
              </w:rPr>
            </w:pPr>
            <w:r w:rsidRPr="7F750560" w:rsidR="131E7F78">
              <w:rPr>
                <w:rFonts w:cs="Arial"/>
                <w:b w:val="1"/>
                <w:bCs w:val="1"/>
                <w:sz w:val="20"/>
                <w:szCs w:val="20"/>
                <w:lang w:val="en-US"/>
              </w:rPr>
              <w:t>Unmet Need – Market Opportunity</w:t>
            </w:r>
          </w:p>
        </w:tc>
        <w:tc>
          <w:tcPr>
            <w:tcW w:w="1559" w:type="dxa"/>
            <w:shd w:val="clear" w:color="auto" w:fill="E7E6E6" w:themeFill="background2"/>
            <w:tcMar/>
          </w:tcPr>
          <w:p w:rsidR="131E7F78" w:rsidP="7F750560" w:rsidRDefault="131E7F78" w14:paraId="50C04AD0" w14:textId="7EB1BE25">
            <w:pPr>
              <w:pStyle w:val="Normal"/>
              <w:rPr>
                <w:rFonts w:cs="Arial"/>
                <w:b w:val="1"/>
                <w:bCs w:val="1"/>
                <w:sz w:val="20"/>
                <w:szCs w:val="20"/>
                <w:lang w:val="en-US"/>
              </w:rPr>
            </w:pPr>
            <w:r w:rsidRPr="7F750560" w:rsidR="131E7F78">
              <w:rPr>
                <w:rFonts w:cs="Arial"/>
                <w:b w:val="1"/>
                <w:bCs w:val="1"/>
                <w:sz w:val="20"/>
                <w:szCs w:val="20"/>
                <w:lang w:val="en-US"/>
              </w:rPr>
              <w:t>Select 1 Option</w:t>
            </w:r>
          </w:p>
        </w:tc>
        <w:tc>
          <w:tcPr>
            <w:tcW w:w="3637" w:type="dxa"/>
            <w:shd w:val="clear" w:color="auto" w:fill="E7E6E6" w:themeFill="background2"/>
            <w:tcMar/>
          </w:tcPr>
          <w:p w:rsidR="131E7F78" w:rsidP="7F750560" w:rsidRDefault="131E7F78" w14:paraId="66549DA1" w14:textId="50FEC7C6">
            <w:pPr>
              <w:rPr>
                <w:rFonts w:cs="Arial"/>
                <w:sz w:val="20"/>
                <w:szCs w:val="20"/>
                <w:lang w:val="en-US"/>
              </w:rPr>
            </w:pPr>
            <w:r w:rsidRPr="7F750560" w:rsidR="131E7F78">
              <w:rPr>
                <w:rFonts w:cs="Arial"/>
                <w:b w:val="1"/>
                <w:bCs w:val="1"/>
                <w:sz w:val="20"/>
                <w:szCs w:val="20"/>
                <w:lang w:val="en-US"/>
              </w:rPr>
              <w:t>Provide justifications/references to support your assessment*</w:t>
            </w:r>
          </w:p>
        </w:tc>
      </w:tr>
      <w:tr w:rsidR="7F750560" w:rsidTr="7F750560" w14:paraId="7E54EA49">
        <w:trPr>
          <w:trHeight w:val="300"/>
        </w:trPr>
        <w:tc>
          <w:tcPr>
            <w:tcW w:w="3823" w:type="dxa"/>
            <w:shd w:val="clear" w:color="auto" w:fill="FFFFFF" w:themeFill="background1"/>
            <w:tcMar/>
          </w:tcPr>
          <w:p w:rsidR="25FA454A" w:rsidP="7F750560" w:rsidRDefault="25FA454A" w14:paraId="4AEB669D" w14:textId="72909EC6">
            <w:pPr>
              <w:pStyle w:val="Normal"/>
              <w:rPr>
                <w:rFonts w:cs="Arial"/>
                <w:b w:val="0"/>
                <w:bCs w:val="0"/>
                <w:sz w:val="20"/>
                <w:szCs w:val="20"/>
                <w:lang w:val="en-US"/>
              </w:rPr>
            </w:pPr>
            <w:r w:rsidRPr="7F750560" w:rsidR="25FA454A">
              <w:rPr>
                <w:rFonts w:cs="Arial"/>
                <w:b w:val="0"/>
                <w:bCs w:val="0"/>
                <w:sz w:val="20"/>
                <w:szCs w:val="20"/>
                <w:lang w:val="en-US"/>
              </w:rPr>
              <w:t>High opportunity</w:t>
            </w:r>
          </w:p>
        </w:tc>
        <w:tc>
          <w:tcPr>
            <w:tcW w:w="1559" w:type="dxa"/>
            <w:shd w:val="clear" w:color="auto" w:fill="FFFFFF" w:themeFill="background1"/>
            <w:tcMar/>
          </w:tcPr>
          <w:p w:rsidR="7F750560" w:rsidP="7F750560" w:rsidRDefault="7F750560" w14:paraId="7C88055C" w14:textId="6FFD41A8">
            <w:pPr>
              <w:pStyle w:val="Normal"/>
              <w:rPr>
                <w:rFonts w:cs="Arial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3637" w:type="dxa"/>
            <w:shd w:val="clear" w:color="auto" w:fill="FFFFFF" w:themeFill="background1"/>
            <w:tcMar/>
          </w:tcPr>
          <w:p w:rsidR="7F750560" w:rsidP="7F750560" w:rsidRDefault="7F750560" w14:paraId="43FD6298" w14:textId="65D487C1">
            <w:pPr>
              <w:pStyle w:val="Normal"/>
              <w:rPr>
                <w:rFonts w:cs="Arial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7F750560" w:rsidTr="7F750560" w14:paraId="1267F13C">
        <w:trPr>
          <w:trHeight w:val="300"/>
        </w:trPr>
        <w:tc>
          <w:tcPr>
            <w:tcW w:w="3823" w:type="dxa"/>
            <w:shd w:val="clear" w:color="auto" w:fill="FFFFFF" w:themeFill="background1"/>
            <w:tcMar/>
          </w:tcPr>
          <w:p w:rsidR="25FA454A" w:rsidP="7F750560" w:rsidRDefault="25FA454A" w14:paraId="034B7773" w14:textId="1E55C7A5">
            <w:pPr>
              <w:pStyle w:val="Normal"/>
              <w:rPr>
                <w:rFonts w:cs="Arial"/>
                <w:b w:val="0"/>
                <w:bCs w:val="0"/>
                <w:sz w:val="20"/>
                <w:szCs w:val="20"/>
                <w:lang w:val="en-US"/>
              </w:rPr>
            </w:pPr>
            <w:r w:rsidRPr="7F750560" w:rsidR="25FA454A">
              <w:rPr>
                <w:rFonts w:cs="Arial"/>
                <w:b w:val="0"/>
                <w:bCs w:val="0"/>
                <w:sz w:val="20"/>
                <w:szCs w:val="20"/>
                <w:lang w:val="en-US"/>
              </w:rPr>
              <w:t>Medium opportunity</w:t>
            </w:r>
          </w:p>
        </w:tc>
        <w:tc>
          <w:tcPr>
            <w:tcW w:w="1559" w:type="dxa"/>
            <w:shd w:val="clear" w:color="auto" w:fill="FFFFFF" w:themeFill="background1"/>
            <w:tcMar/>
          </w:tcPr>
          <w:p w:rsidR="7F750560" w:rsidP="7F750560" w:rsidRDefault="7F750560" w14:paraId="7E3B155A" w14:textId="49BA38A7">
            <w:pPr>
              <w:pStyle w:val="Normal"/>
              <w:rPr>
                <w:rFonts w:cs="Arial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3637" w:type="dxa"/>
            <w:shd w:val="clear" w:color="auto" w:fill="FFFFFF" w:themeFill="background1"/>
            <w:tcMar/>
          </w:tcPr>
          <w:p w:rsidR="7F750560" w:rsidP="7F750560" w:rsidRDefault="7F750560" w14:paraId="3564DE3E" w14:textId="3481F1C8">
            <w:pPr>
              <w:pStyle w:val="Normal"/>
              <w:rPr>
                <w:rFonts w:cs="Arial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7F750560" w:rsidTr="7F750560" w14:paraId="6FB1A704">
        <w:trPr>
          <w:trHeight w:val="300"/>
        </w:trPr>
        <w:tc>
          <w:tcPr>
            <w:tcW w:w="3823" w:type="dxa"/>
            <w:shd w:val="clear" w:color="auto" w:fill="FFFFFF" w:themeFill="background1"/>
            <w:tcMar/>
          </w:tcPr>
          <w:p w:rsidR="25FA454A" w:rsidP="7F750560" w:rsidRDefault="25FA454A" w14:paraId="35F88E77" w14:textId="1050245E">
            <w:pPr>
              <w:pStyle w:val="Normal"/>
              <w:rPr>
                <w:rFonts w:cs="Arial"/>
                <w:b w:val="0"/>
                <w:bCs w:val="0"/>
                <w:sz w:val="20"/>
                <w:szCs w:val="20"/>
                <w:lang w:val="en-US"/>
              </w:rPr>
            </w:pPr>
            <w:r w:rsidRPr="7F750560" w:rsidR="25FA454A">
              <w:rPr>
                <w:rFonts w:cs="Arial"/>
                <w:b w:val="0"/>
                <w:bCs w:val="0"/>
                <w:sz w:val="20"/>
                <w:szCs w:val="20"/>
                <w:lang w:val="en-US"/>
              </w:rPr>
              <w:t>Low opportunity</w:t>
            </w:r>
          </w:p>
        </w:tc>
        <w:tc>
          <w:tcPr>
            <w:tcW w:w="1559" w:type="dxa"/>
            <w:shd w:val="clear" w:color="auto" w:fill="FFFFFF" w:themeFill="background1"/>
            <w:tcMar/>
          </w:tcPr>
          <w:p w:rsidR="7F750560" w:rsidP="7F750560" w:rsidRDefault="7F750560" w14:paraId="58F04E29" w14:textId="4A29E6B2">
            <w:pPr>
              <w:pStyle w:val="Normal"/>
              <w:rPr>
                <w:rFonts w:cs="Arial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3637" w:type="dxa"/>
            <w:shd w:val="clear" w:color="auto" w:fill="FFFFFF" w:themeFill="background1"/>
            <w:tcMar/>
          </w:tcPr>
          <w:p w:rsidR="7F750560" w:rsidP="7F750560" w:rsidRDefault="7F750560" w14:paraId="659C97BE" w14:textId="711D69C9">
            <w:pPr>
              <w:pStyle w:val="Normal"/>
              <w:rPr>
                <w:rFonts w:cs="Arial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Pr="00242EDE" w:rsidR="009F7391" w:rsidTr="7F750560" w14:paraId="2DF7CDB0" w14:textId="77777777">
        <w:tc>
          <w:tcPr>
            <w:tcW w:w="3823" w:type="dxa"/>
            <w:shd w:val="clear" w:color="auto" w:fill="E7E6E6" w:themeFill="background2"/>
            <w:tcMar/>
          </w:tcPr>
          <w:p w:rsidRPr="00117FD4" w:rsidR="009F7391" w:rsidRDefault="00CE7846" w14:paraId="2B597EB8" w14:textId="01B112FE">
            <w:pPr>
              <w:rPr>
                <w:rFonts w:cs="Arial"/>
                <w:b/>
                <w:sz w:val="20"/>
                <w:lang w:val="en-US"/>
              </w:rPr>
            </w:pPr>
            <w:r w:rsidRPr="00117FD4">
              <w:rPr>
                <w:rFonts w:cs="Arial"/>
                <w:b/>
                <w:sz w:val="20"/>
                <w:lang w:val="en-US"/>
              </w:rPr>
              <w:t xml:space="preserve">Technology </w:t>
            </w:r>
            <w:r w:rsidRPr="00117FD4" w:rsidR="00FD06A8">
              <w:rPr>
                <w:rFonts w:cs="Arial"/>
                <w:b/>
                <w:sz w:val="20"/>
                <w:lang w:val="en-US"/>
              </w:rPr>
              <w:t>Development Phase</w:t>
            </w:r>
          </w:p>
        </w:tc>
        <w:tc>
          <w:tcPr>
            <w:tcW w:w="1559" w:type="dxa"/>
            <w:shd w:val="clear" w:color="auto" w:fill="E7E6E6" w:themeFill="background2"/>
            <w:tcMar/>
          </w:tcPr>
          <w:p w:rsidRPr="00117FD4" w:rsidR="009F7391" w:rsidRDefault="00CE7846" w14:paraId="235F19BC" w14:textId="5CF51B4A">
            <w:pPr>
              <w:rPr>
                <w:rFonts w:cs="Arial"/>
                <w:b/>
                <w:sz w:val="20"/>
                <w:lang w:val="en-US"/>
              </w:rPr>
            </w:pPr>
            <w:r w:rsidRPr="00117FD4">
              <w:rPr>
                <w:rFonts w:cs="Arial"/>
                <w:b/>
                <w:sz w:val="20"/>
                <w:lang w:val="en-US"/>
              </w:rPr>
              <w:t>Select 1 Option</w:t>
            </w:r>
          </w:p>
        </w:tc>
        <w:tc>
          <w:tcPr>
            <w:tcW w:w="3637" w:type="dxa"/>
            <w:shd w:val="clear" w:color="auto" w:fill="E7E6E6" w:themeFill="background2"/>
            <w:tcMar/>
          </w:tcPr>
          <w:p w:rsidRPr="00117FD4" w:rsidR="009F7391" w:rsidRDefault="00FD06A8" w14:paraId="126B0051" w14:textId="422CC704">
            <w:pPr>
              <w:rPr>
                <w:rFonts w:cs="Arial"/>
                <w:sz w:val="20"/>
                <w:lang w:val="en-US"/>
              </w:rPr>
            </w:pPr>
            <w:r w:rsidRPr="00117FD4">
              <w:rPr>
                <w:rFonts w:cs="Arial"/>
                <w:b/>
                <w:sz w:val="20"/>
                <w:lang w:val="en-US"/>
              </w:rPr>
              <w:t>Provide justifications/references to support your assessment</w:t>
            </w:r>
            <w:r w:rsidRPr="00117FD4" w:rsidR="00C83DC0">
              <w:rPr>
                <w:rFonts w:cs="Arial"/>
                <w:b/>
                <w:sz w:val="20"/>
                <w:lang w:val="en-US"/>
              </w:rPr>
              <w:t>*</w:t>
            </w:r>
          </w:p>
        </w:tc>
      </w:tr>
      <w:tr w:rsidRPr="00242EDE" w:rsidR="001C5F16" w:rsidTr="7F750560" w14:paraId="1B77E8AB" w14:textId="77777777">
        <w:tc>
          <w:tcPr>
            <w:tcW w:w="3823" w:type="dxa"/>
            <w:tcMar/>
            <w:vAlign w:val="bottom"/>
          </w:tcPr>
          <w:p w:rsidRPr="00117FD4" w:rsidR="001C5F16" w:rsidP="001C5F16" w:rsidRDefault="001C5F16" w14:paraId="78867524" w14:textId="76CED2A1">
            <w:pPr>
              <w:rPr>
                <w:rFonts w:cs="Arial"/>
                <w:sz w:val="20"/>
                <w:lang w:val="en-US"/>
              </w:rPr>
            </w:pPr>
            <w:r w:rsidRPr="00117FD4">
              <w:rPr>
                <w:rFonts w:cs="Arial"/>
                <w:sz w:val="20"/>
              </w:rPr>
              <w:t>T0: Still in early stage, high risk</w:t>
            </w:r>
          </w:p>
        </w:tc>
        <w:tc>
          <w:tcPr>
            <w:tcW w:w="1559" w:type="dxa"/>
            <w:tcMar/>
          </w:tcPr>
          <w:p w:rsidRPr="00117FD4" w:rsidR="001C5F16" w:rsidP="001C5F16" w:rsidRDefault="001C5F16" w14:paraId="5948DE90" w14:textId="77777777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3637" w:type="dxa"/>
            <w:tcMar/>
          </w:tcPr>
          <w:p w:rsidRPr="00117FD4" w:rsidR="001C5F16" w:rsidP="001C5F16" w:rsidRDefault="001C5F16" w14:paraId="5B8F1726" w14:textId="77777777">
            <w:pPr>
              <w:rPr>
                <w:rFonts w:cs="Arial"/>
                <w:sz w:val="20"/>
                <w:lang w:val="en-US"/>
              </w:rPr>
            </w:pPr>
          </w:p>
        </w:tc>
      </w:tr>
      <w:tr w:rsidRPr="00242EDE" w:rsidR="001C5F16" w:rsidTr="7F750560" w14:paraId="451A40DD" w14:textId="77777777">
        <w:tc>
          <w:tcPr>
            <w:tcW w:w="3823" w:type="dxa"/>
            <w:tcMar/>
            <w:vAlign w:val="bottom"/>
          </w:tcPr>
          <w:p w:rsidRPr="00117FD4" w:rsidR="001C5F16" w:rsidP="001C5F16" w:rsidRDefault="001C5F16" w14:paraId="1D1AB55F" w14:textId="77735196">
            <w:pPr>
              <w:rPr>
                <w:rFonts w:cs="Arial"/>
                <w:sz w:val="20"/>
                <w:lang w:val="en-US"/>
              </w:rPr>
            </w:pPr>
            <w:r w:rsidRPr="00117FD4">
              <w:rPr>
                <w:rFonts w:cs="Arial"/>
                <w:sz w:val="20"/>
              </w:rPr>
              <w:t>T1: Partially de-risked</w:t>
            </w:r>
          </w:p>
        </w:tc>
        <w:tc>
          <w:tcPr>
            <w:tcW w:w="1559" w:type="dxa"/>
            <w:tcMar/>
          </w:tcPr>
          <w:p w:rsidRPr="00117FD4" w:rsidR="001C5F16" w:rsidP="001C5F16" w:rsidRDefault="001C5F16" w14:paraId="24ACB63C" w14:textId="77777777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3637" w:type="dxa"/>
            <w:tcMar/>
          </w:tcPr>
          <w:p w:rsidRPr="00117FD4" w:rsidR="001C5F16" w:rsidP="001C5F16" w:rsidRDefault="001C5F16" w14:paraId="10D7E288" w14:textId="77777777">
            <w:pPr>
              <w:rPr>
                <w:rFonts w:cs="Arial"/>
                <w:sz w:val="20"/>
                <w:lang w:val="en-US"/>
              </w:rPr>
            </w:pPr>
          </w:p>
        </w:tc>
      </w:tr>
      <w:tr w:rsidRPr="00242EDE" w:rsidR="001C5F16" w:rsidTr="7F750560" w14:paraId="09864B62" w14:textId="77777777">
        <w:tc>
          <w:tcPr>
            <w:tcW w:w="3823" w:type="dxa"/>
            <w:tcMar/>
            <w:vAlign w:val="bottom"/>
          </w:tcPr>
          <w:p w:rsidRPr="00117FD4" w:rsidR="001C5F16" w:rsidP="001C5F16" w:rsidRDefault="001C5F16" w14:paraId="479B6BC4" w14:textId="7CEF9206">
            <w:pPr>
              <w:rPr>
                <w:rFonts w:cs="Arial"/>
                <w:sz w:val="20"/>
                <w:lang w:val="en-US"/>
              </w:rPr>
            </w:pPr>
            <w:r w:rsidRPr="00117FD4">
              <w:rPr>
                <w:rFonts w:cs="Arial"/>
                <w:sz w:val="20"/>
              </w:rPr>
              <w:t xml:space="preserve">T2: </w:t>
            </w:r>
            <w:r w:rsidRPr="00117FD4" w:rsidR="001D16FC">
              <w:rPr>
                <w:rFonts w:cs="Arial"/>
                <w:sz w:val="20"/>
              </w:rPr>
              <w:t>Fully d</w:t>
            </w:r>
            <w:r w:rsidRPr="00117FD4">
              <w:rPr>
                <w:rFonts w:cs="Arial"/>
                <w:sz w:val="20"/>
              </w:rPr>
              <w:t>e-risked</w:t>
            </w:r>
          </w:p>
        </w:tc>
        <w:tc>
          <w:tcPr>
            <w:tcW w:w="1559" w:type="dxa"/>
            <w:tcMar/>
          </w:tcPr>
          <w:p w:rsidRPr="00117FD4" w:rsidR="001C5F16" w:rsidP="001C5F16" w:rsidRDefault="001C5F16" w14:paraId="30820DDA" w14:textId="77777777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3637" w:type="dxa"/>
            <w:tcMar/>
          </w:tcPr>
          <w:p w:rsidRPr="00117FD4" w:rsidR="001C5F16" w:rsidP="001C5F16" w:rsidRDefault="001C5F16" w14:paraId="085A4143" w14:textId="77777777">
            <w:pPr>
              <w:rPr>
                <w:rFonts w:cs="Arial"/>
                <w:sz w:val="20"/>
                <w:lang w:val="en-US"/>
              </w:rPr>
            </w:pPr>
          </w:p>
        </w:tc>
      </w:tr>
      <w:tr w:rsidRPr="00242EDE" w:rsidR="00662FEE" w:rsidTr="7F750560" w14:paraId="5969480E" w14:textId="77777777">
        <w:tc>
          <w:tcPr>
            <w:tcW w:w="3823" w:type="dxa"/>
            <w:shd w:val="clear" w:color="auto" w:fill="E7E6E6" w:themeFill="background2"/>
            <w:tcMar/>
          </w:tcPr>
          <w:p w:rsidRPr="00117FD4" w:rsidR="00662FEE" w:rsidP="00662FEE" w:rsidRDefault="00662FEE" w14:paraId="7AC149F3" w14:textId="780BCDA3">
            <w:pPr>
              <w:rPr>
                <w:rFonts w:cs="Arial"/>
                <w:b/>
                <w:sz w:val="20"/>
                <w:lang w:val="en-US"/>
              </w:rPr>
            </w:pPr>
            <w:r w:rsidRPr="00117FD4">
              <w:rPr>
                <w:rFonts w:cs="Arial"/>
                <w:b/>
                <w:sz w:val="20"/>
                <w:lang w:val="en-US"/>
              </w:rPr>
              <w:t>Product Development Phase</w:t>
            </w:r>
          </w:p>
        </w:tc>
        <w:tc>
          <w:tcPr>
            <w:tcW w:w="1559" w:type="dxa"/>
            <w:shd w:val="clear" w:color="auto" w:fill="E7E6E6" w:themeFill="background2"/>
            <w:tcMar/>
          </w:tcPr>
          <w:p w:rsidRPr="00117FD4" w:rsidR="00662FEE" w:rsidP="00662FEE" w:rsidRDefault="00662FEE" w14:paraId="643ED64D" w14:textId="3566D31A">
            <w:pPr>
              <w:rPr>
                <w:rFonts w:cs="Arial"/>
                <w:sz w:val="20"/>
                <w:lang w:val="en-US"/>
              </w:rPr>
            </w:pPr>
            <w:r w:rsidRPr="00117FD4">
              <w:rPr>
                <w:rFonts w:cs="Arial"/>
                <w:b/>
                <w:sz w:val="20"/>
                <w:lang w:val="en-US"/>
              </w:rPr>
              <w:t>Select 1 Option</w:t>
            </w:r>
          </w:p>
        </w:tc>
        <w:tc>
          <w:tcPr>
            <w:tcW w:w="3637" w:type="dxa"/>
            <w:shd w:val="clear" w:color="auto" w:fill="E7E6E6" w:themeFill="background2"/>
            <w:tcMar/>
          </w:tcPr>
          <w:p w:rsidRPr="00117FD4" w:rsidR="00662FEE" w:rsidP="00662FEE" w:rsidRDefault="00662FEE" w14:paraId="59B03EE2" w14:textId="4ADBCEC7">
            <w:pPr>
              <w:rPr>
                <w:rFonts w:cs="Arial"/>
                <w:sz w:val="20"/>
                <w:lang w:val="en-US"/>
              </w:rPr>
            </w:pPr>
            <w:r w:rsidRPr="00117FD4">
              <w:rPr>
                <w:rFonts w:cs="Arial"/>
                <w:b/>
                <w:sz w:val="20"/>
                <w:lang w:val="en-US"/>
              </w:rPr>
              <w:t>Provide justifications/references to support your assessment</w:t>
            </w:r>
            <w:r w:rsidRPr="00117FD4" w:rsidR="00C83DC0">
              <w:rPr>
                <w:rFonts w:cs="Arial"/>
                <w:b/>
                <w:sz w:val="20"/>
                <w:lang w:val="en-US"/>
              </w:rPr>
              <w:t>*</w:t>
            </w:r>
          </w:p>
        </w:tc>
      </w:tr>
      <w:tr w:rsidRPr="00242EDE" w:rsidR="00545C8F" w:rsidTr="7F750560" w14:paraId="7C8E01CF" w14:textId="77777777">
        <w:tc>
          <w:tcPr>
            <w:tcW w:w="3823" w:type="dxa"/>
            <w:tcMar/>
            <w:vAlign w:val="bottom"/>
          </w:tcPr>
          <w:p w:rsidRPr="00117FD4" w:rsidR="00545C8F" w:rsidP="00545C8F" w:rsidRDefault="007D60B0" w14:paraId="283A37E7" w14:textId="71FEE2E2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>TRL 3</w:t>
            </w:r>
            <w:r w:rsidRPr="00117FD4" w:rsidR="00545C8F">
              <w:rPr>
                <w:rFonts w:cs="Arial"/>
                <w:sz w:val="20"/>
              </w:rPr>
              <w:t>: Feasibility prototype (POC)</w:t>
            </w:r>
          </w:p>
        </w:tc>
        <w:tc>
          <w:tcPr>
            <w:tcW w:w="1559" w:type="dxa"/>
            <w:tcMar/>
          </w:tcPr>
          <w:p w:rsidRPr="00117FD4" w:rsidR="00545C8F" w:rsidP="00545C8F" w:rsidRDefault="00545C8F" w14:paraId="5C7F675E" w14:textId="77777777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3637" w:type="dxa"/>
            <w:tcMar/>
          </w:tcPr>
          <w:p w:rsidRPr="00117FD4" w:rsidR="00545C8F" w:rsidP="00545C8F" w:rsidRDefault="00545C8F" w14:paraId="1EAD61CF" w14:textId="77777777">
            <w:pPr>
              <w:rPr>
                <w:rFonts w:cs="Arial"/>
                <w:sz w:val="20"/>
                <w:lang w:val="en-US"/>
              </w:rPr>
            </w:pPr>
          </w:p>
        </w:tc>
      </w:tr>
      <w:tr w:rsidRPr="00242EDE" w:rsidR="00545C8F" w:rsidTr="7F750560" w14:paraId="7271FC82" w14:textId="77777777">
        <w:tc>
          <w:tcPr>
            <w:tcW w:w="3823" w:type="dxa"/>
            <w:tcMar/>
            <w:vAlign w:val="bottom"/>
          </w:tcPr>
          <w:p w:rsidRPr="00117FD4" w:rsidR="00545C8F" w:rsidP="00545C8F" w:rsidRDefault="007D60B0" w14:paraId="63FDA595" w14:textId="6BC215D0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>TRL 4</w:t>
            </w:r>
            <w:r w:rsidRPr="00117FD4" w:rsidR="00545C8F">
              <w:rPr>
                <w:rFonts w:cs="Arial"/>
                <w:sz w:val="20"/>
              </w:rPr>
              <w:t>: Working prototype</w:t>
            </w:r>
          </w:p>
        </w:tc>
        <w:tc>
          <w:tcPr>
            <w:tcW w:w="1559" w:type="dxa"/>
            <w:tcMar/>
          </w:tcPr>
          <w:p w:rsidRPr="00117FD4" w:rsidR="00545C8F" w:rsidP="00545C8F" w:rsidRDefault="00545C8F" w14:paraId="14C632E7" w14:textId="77777777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3637" w:type="dxa"/>
            <w:tcMar/>
          </w:tcPr>
          <w:p w:rsidRPr="00117FD4" w:rsidR="00545C8F" w:rsidP="00545C8F" w:rsidRDefault="00545C8F" w14:paraId="129B7F5E" w14:textId="77777777">
            <w:pPr>
              <w:rPr>
                <w:rFonts w:cs="Arial"/>
                <w:sz w:val="20"/>
                <w:lang w:val="en-US"/>
              </w:rPr>
            </w:pPr>
          </w:p>
        </w:tc>
      </w:tr>
      <w:tr w:rsidRPr="00242EDE" w:rsidR="00545C8F" w:rsidTr="7F750560" w14:paraId="65B6F3A5" w14:textId="77777777">
        <w:tc>
          <w:tcPr>
            <w:tcW w:w="3823" w:type="dxa"/>
            <w:tcMar/>
            <w:vAlign w:val="bottom"/>
          </w:tcPr>
          <w:p w:rsidRPr="00117FD4" w:rsidR="00545C8F" w:rsidP="00545C8F" w:rsidRDefault="007D60B0" w14:paraId="4541F013" w14:textId="081D8AB6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</w:rPr>
              <w:t>TRL 5</w:t>
            </w:r>
            <w:r w:rsidRPr="00117FD4" w:rsidR="00545C8F">
              <w:rPr>
                <w:rFonts w:cs="Arial"/>
                <w:sz w:val="20"/>
              </w:rPr>
              <w:t>: Verification prototype</w:t>
            </w:r>
          </w:p>
        </w:tc>
        <w:tc>
          <w:tcPr>
            <w:tcW w:w="1559" w:type="dxa"/>
            <w:tcMar/>
          </w:tcPr>
          <w:p w:rsidRPr="00117FD4" w:rsidR="00545C8F" w:rsidP="00545C8F" w:rsidRDefault="00545C8F" w14:paraId="0DA3E465" w14:textId="77777777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3637" w:type="dxa"/>
            <w:tcMar/>
          </w:tcPr>
          <w:p w:rsidRPr="00117FD4" w:rsidR="00545C8F" w:rsidP="00545C8F" w:rsidRDefault="00545C8F" w14:paraId="637DA1D9" w14:textId="77777777">
            <w:pPr>
              <w:rPr>
                <w:rFonts w:cs="Arial"/>
                <w:sz w:val="20"/>
                <w:lang w:val="en-US"/>
              </w:rPr>
            </w:pPr>
          </w:p>
        </w:tc>
      </w:tr>
      <w:tr w:rsidR="5D862F2F" w:rsidTr="7F750560" w14:paraId="0760B5C4" w14:textId="77777777">
        <w:trPr>
          <w:trHeight w:val="300"/>
        </w:trPr>
        <w:tc>
          <w:tcPr>
            <w:tcW w:w="3823" w:type="dxa"/>
            <w:shd w:val="clear" w:color="auto" w:fill="E7E6E6" w:themeFill="background2"/>
            <w:tcMar/>
          </w:tcPr>
          <w:p w:rsidR="7550F567" w:rsidP="46E2A3B1" w:rsidRDefault="7550F567" w14:paraId="6932E492" w14:textId="549FF052">
            <w:pPr>
              <w:rPr>
                <w:rFonts w:cs="Arial"/>
                <w:b w:val="1"/>
                <w:bCs w:val="1"/>
                <w:sz w:val="20"/>
                <w:szCs w:val="20"/>
                <w:lang w:val="en-US"/>
              </w:rPr>
            </w:pPr>
            <w:r w:rsidRPr="7F750560" w:rsidR="7550F567">
              <w:rPr>
                <w:rFonts w:cs="Arial"/>
                <w:b w:val="1"/>
                <w:bCs w:val="1"/>
                <w:sz w:val="20"/>
                <w:szCs w:val="20"/>
                <w:lang w:val="en-US"/>
              </w:rPr>
              <w:t xml:space="preserve">Market </w:t>
            </w:r>
            <w:r w:rsidRPr="7F750560" w:rsidR="7689E6AE">
              <w:rPr>
                <w:rFonts w:cs="Arial"/>
                <w:b w:val="1"/>
                <w:bCs w:val="1"/>
                <w:sz w:val="20"/>
                <w:szCs w:val="20"/>
                <w:lang w:val="en-US"/>
              </w:rPr>
              <w:t>Assessment</w:t>
            </w:r>
          </w:p>
        </w:tc>
        <w:tc>
          <w:tcPr>
            <w:tcW w:w="1559" w:type="dxa"/>
            <w:shd w:val="clear" w:color="auto" w:fill="E7E6E6" w:themeFill="background2"/>
            <w:tcMar/>
          </w:tcPr>
          <w:p w:rsidR="5D862F2F" w:rsidP="5D862F2F" w:rsidRDefault="5D862F2F" w14:paraId="393F304F" w14:textId="3566D31A">
            <w:pPr>
              <w:rPr>
                <w:rFonts w:cs="Arial"/>
                <w:sz w:val="20"/>
                <w:lang w:val="en-US"/>
              </w:rPr>
            </w:pPr>
            <w:r w:rsidRPr="5D862F2F">
              <w:rPr>
                <w:rFonts w:cs="Arial"/>
                <w:b/>
                <w:bCs/>
                <w:sz w:val="20"/>
                <w:lang w:val="en-US"/>
              </w:rPr>
              <w:t>Select 1 Option</w:t>
            </w:r>
          </w:p>
        </w:tc>
        <w:tc>
          <w:tcPr>
            <w:tcW w:w="3637" w:type="dxa"/>
            <w:shd w:val="clear" w:color="auto" w:fill="E7E6E6" w:themeFill="background2"/>
            <w:tcMar/>
          </w:tcPr>
          <w:p w:rsidR="5D862F2F" w:rsidP="5D862F2F" w:rsidRDefault="5D862F2F" w14:paraId="40DF3667" w14:textId="4ADBCEC7">
            <w:pPr>
              <w:rPr>
                <w:rFonts w:cs="Arial"/>
                <w:sz w:val="20"/>
                <w:lang w:val="en-US"/>
              </w:rPr>
            </w:pPr>
            <w:r w:rsidRPr="5D862F2F">
              <w:rPr>
                <w:rFonts w:cs="Arial"/>
                <w:b/>
                <w:bCs/>
                <w:sz w:val="20"/>
                <w:lang w:val="en-US"/>
              </w:rPr>
              <w:t>Provide justifications/references to support your assessment*</w:t>
            </w:r>
          </w:p>
        </w:tc>
      </w:tr>
      <w:tr w:rsidR="5D862F2F" w:rsidTr="7F750560" w14:paraId="5E55245A" w14:textId="77777777">
        <w:trPr>
          <w:trHeight w:val="300"/>
        </w:trPr>
        <w:tc>
          <w:tcPr>
            <w:tcW w:w="3823" w:type="dxa"/>
            <w:tcMar/>
            <w:vAlign w:val="bottom"/>
          </w:tcPr>
          <w:p w:rsidR="2FC5FB14" w:rsidP="46E2A3B1" w:rsidRDefault="2FC5FB14" w14:paraId="50709B78" w14:textId="143B1045">
            <w:pPr>
              <w:rPr>
                <w:rFonts w:cs="Arial"/>
                <w:sz w:val="20"/>
                <w:szCs w:val="20"/>
              </w:rPr>
            </w:pPr>
            <w:r w:rsidRPr="46E2A3B1" w:rsidR="2FC5FB14">
              <w:rPr>
                <w:rFonts w:cs="Arial"/>
                <w:sz w:val="20"/>
                <w:szCs w:val="20"/>
              </w:rPr>
              <w:t>High</w:t>
            </w:r>
            <w:r w:rsidRPr="46E2A3B1" w:rsidR="225BC493">
              <w:rPr>
                <w:rFonts w:cs="Arial"/>
                <w:sz w:val="20"/>
                <w:szCs w:val="20"/>
              </w:rPr>
              <w:t xml:space="preserve"> risk</w:t>
            </w:r>
          </w:p>
        </w:tc>
        <w:tc>
          <w:tcPr>
            <w:tcW w:w="1559" w:type="dxa"/>
            <w:tcMar/>
          </w:tcPr>
          <w:p w:rsidR="5D862F2F" w:rsidP="5D862F2F" w:rsidRDefault="5D862F2F" w14:paraId="0324CCDF" w14:textId="54215636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3637" w:type="dxa"/>
            <w:tcMar/>
          </w:tcPr>
          <w:p w:rsidR="5D862F2F" w:rsidP="5D862F2F" w:rsidRDefault="5D862F2F" w14:paraId="5B077723" w14:textId="7801F97C">
            <w:pPr>
              <w:rPr>
                <w:rFonts w:cs="Arial"/>
                <w:sz w:val="20"/>
                <w:lang w:val="en-US"/>
              </w:rPr>
            </w:pPr>
          </w:p>
        </w:tc>
      </w:tr>
      <w:tr w:rsidR="5D862F2F" w:rsidTr="7F750560" w14:paraId="38A0DA1C" w14:textId="77777777">
        <w:trPr>
          <w:trHeight w:val="300"/>
        </w:trPr>
        <w:tc>
          <w:tcPr>
            <w:tcW w:w="3823" w:type="dxa"/>
            <w:tcMar/>
            <w:vAlign w:val="bottom"/>
          </w:tcPr>
          <w:p w:rsidR="2FC5FB14" w:rsidP="46E2A3B1" w:rsidRDefault="2FC5FB14" w14:paraId="71E83834" w14:textId="6F710960">
            <w:pPr>
              <w:rPr>
                <w:rFonts w:cs="Arial"/>
                <w:sz w:val="20"/>
                <w:szCs w:val="20"/>
              </w:rPr>
            </w:pPr>
            <w:r w:rsidRPr="46E2A3B1" w:rsidR="2FC5FB14">
              <w:rPr>
                <w:rFonts w:cs="Arial"/>
                <w:sz w:val="20"/>
                <w:szCs w:val="20"/>
              </w:rPr>
              <w:t>Medium</w:t>
            </w:r>
            <w:r w:rsidRPr="46E2A3B1" w:rsidR="0601B53C">
              <w:rPr>
                <w:rFonts w:cs="Arial"/>
                <w:sz w:val="20"/>
                <w:szCs w:val="20"/>
              </w:rPr>
              <w:t xml:space="preserve"> risk</w:t>
            </w:r>
          </w:p>
        </w:tc>
        <w:tc>
          <w:tcPr>
            <w:tcW w:w="1559" w:type="dxa"/>
            <w:tcMar/>
          </w:tcPr>
          <w:p w:rsidR="5D862F2F" w:rsidP="5D862F2F" w:rsidRDefault="5D862F2F" w14:paraId="37B7B770" w14:textId="3F6FA7E2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3637" w:type="dxa"/>
            <w:tcMar/>
          </w:tcPr>
          <w:p w:rsidR="5D862F2F" w:rsidP="5D862F2F" w:rsidRDefault="5D862F2F" w14:paraId="315E19BD" w14:textId="767C562E">
            <w:pPr>
              <w:rPr>
                <w:rFonts w:cs="Arial"/>
                <w:sz w:val="20"/>
                <w:lang w:val="en-US"/>
              </w:rPr>
            </w:pPr>
          </w:p>
        </w:tc>
      </w:tr>
      <w:tr w:rsidR="5D862F2F" w:rsidTr="7F750560" w14:paraId="4BF02B1C" w14:textId="77777777">
        <w:trPr>
          <w:trHeight w:val="300"/>
        </w:trPr>
        <w:tc>
          <w:tcPr>
            <w:tcW w:w="3823" w:type="dxa"/>
            <w:tcMar/>
            <w:vAlign w:val="bottom"/>
          </w:tcPr>
          <w:p w:rsidR="2FC5FB14" w:rsidP="46E2A3B1" w:rsidRDefault="2FC5FB14" w14:paraId="51E50576" w14:textId="2DD3C372">
            <w:pPr>
              <w:rPr>
                <w:rFonts w:cs="Arial"/>
                <w:sz w:val="20"/>
                <w:szCs w:val="20"/>
              </w:rPr>
            </w:pPr>
            <w:r w:rsidRPr="46E2A3B1" w:rsidR="2FC5FB14">
              <w:rPr>
                <w:rFonts w:cs="Arial"/>
                <w:sz w:val="20"/>
                <w:szCs w:val="20"/>
              </w:rPr>
              <w:t>Low</w:t>
            </w:r>
            <w:r w:rsidRPr="46E2A3B1" w:rsidR="77B0A2BB">
              <w:rPr>
                <w:rFonts w:cs="Arial"/>
                <w:sz w:val="20"/>
                <w:szCs w:val="20"/>
              </w:rPr>
              <w:t xml:space="preserve"> risk</w:t>
            </w:r>
          </w:p>
        </w:tc>
        <w:tc>
          <w:tcPr>
            <w:tcW w:w="1559" w:type="dxa"/>
            <w:tcMar/>
          </w:tcPr>
          <w:p w:rsidR="5D862F2F" w:rsidP="5D862F2F" w:rsidRDefault="5D862F2F" w14:paraId="0D132B59" w14:textId="21693EDF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3637" w:type="dxa"/>
            <w:tcMar/>
          </w:tcPr>
          <w:p w:rsidR="5D862F2F" w:rsidP="5D862F2F" w:rsidRDefault="5D862F2F" w14:paraId="301F9CEC" w14:textId="55EE6D03">
            <w:pPr>
              <w:rPr>
                <w:rFonts w:cs="Arial"/>
                <w:sz w:val="20"/>
                <w:lang w:val="en-US"/>
              </w:rPr>
            </w:pPr>
          </w:p>
        </w:tc>
      </w:tr>
    </w:tbl>
    <w:p w:rsidR="7F750560" w:rsidRDefault="7F750560" w14:paraId="178A28FA" w14:textId="301FBF30"/>
    <w:p w:rsidR="002B3708" w:rsidP="00C83DC0" w:rsidRDefault="00950E70" w14:paraId="1FE7553B" w14:textId="77777777">
      <w:pPr>
        <w:rPr>
          <w:i/>
          <w:color w:val="002060"/>
          <w:sz w:val="22"/>
          <w:szCs w:val="22"/>
          <w:lang w:val="en-US"/>
        </w:rPr>
      </w:pPr>
      <w:r>
        <w:rPr>
          <w:i/>
          <w:color w:val="002060"/>
          <w:sz w:val="22"/>
          <w:szCs w:val="22"/>
          <w:lang w:val="en-US"/>
        </w:rPr>
        <w:t xml:space="preserve"> </w:t>
      </w:r>
    </w:p>
    <w:p w:rsidR="00950E70" w:rsidP="00C83DC0" w:rsidRDefault="00950E70" w14:paraId="6F3D6B3D" w14:textId="77777777">
      <w:pPr>
        <w:rPr>
          <w:i/>
          <w:color w:val="002060"/>
          <w:sz w:val="22"/>
          <w:szCs w:val="22"/>
          <w:lang w:val="en-SG"/>
        </w:rPr>
      </w:pPr>
    </w:p>
    <w:p w:rsidRPr="0038430A" w:rsidR="00ED4D89" w:rsidP="00ED4D89" w:rsidRDefault="00ED4D89" w14:paraId="56A0A86D" w14:textId="7EC19F46">
      <w:pPr>
        <w:rPr>
          <w:rFonts w:ascii="Times New Roman" w:hAnsi="Times New Roman"/>
          <w:b/>
          <w:iCs/>
          <w:color w:val="002060"/>
          <w:sz w:val="22"/>
          <w:szCs w:val="22"/>
          <w:lang w:val="en-US"/>
        </w:rPr>
      </w:pPr>
    </w:p>
    <w:p w:rsidRPr="00133E4C" w:rsidR="002374C2" w:rsidP="002374C2" w:rsidRDefault="002374C2" w14:paraId="6C6A3303" w14:textId="77777777">
      <w:pPr>
        <w:tabs>
          <w:tab w:val="left" w:pos="720"/>
        </w:tabs>
        <w:jc w:val="center"/>
        <w:rPr>
          <w:rFonts w:cs="Arial"/>
          <w:vanish/>
          <w:sz w:val="22"/>
          <w:szCs w:val="22"/>
        </w:rPr>
      </w:pPr>
    </w:p>
    <w:sectPr w:rsidRPr="00133E4C" w:rsidR="002374C2" w:rsidSect="003A5492">
      <w:headerReference w:type="default" r:id="rId13"/>
      <w:footerReference w:type="default" r:id="rId14"/>
      <w:pgSz w:w="11909" w:h="16834" w:orient="portrait" w:code="9"/>
      <w:pgMar w:top="1440" w:right="1440" w:bottom="1440" w:left="1440" w:header="720" w:footer="1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33DCD" w:rsidRDefault="00D33DCD" w14:paraId="0905E6B1" w14:textId="77777777">
      <w:r>
        <w:separator/>
      </w:r>
    </w:p>
  </w:endnote>
  <w:endnote w:type="continuationSeparator" w:id="0">
    <w:p w:rsidR="00D33DCD" w:rsidRDefault="00D33DCD" w14:paraId="543BFB61" w14:textId="77777777">
      <w:r>
        <w:continuationSeparator/>
      </w:r>
    </w:p>
  </w:endnote>
  <w:endnote w:type="continuationNotice" w:id="1">
    <w:p w:rsidR="00D33DCD" w:rsidRDefault="00D33DCD" w14:paraId="36D6870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E78EA" w:rsidRDefault="006E78EA" w14:paraId="0E7064A6" w14:textId="77777777">
    <w:pPr>
      <w:pStyle w:val="Footer"/>
    </w:pPr>
    <w:r>
      <w:t xml:space="preserve"> </w:t>
    </w:r>
  </w:p>
  <w:tbl>
    <w:tblPr>
      <w:tblW w:w="10420" w:type="dxa"/>
      <w:tblInd w:w="-502" w:type="dxa"/>
      <w:tblLook w:val="04A0" w:firstRow="1" w:lastRow="0" w:firstColumn="1" w:lastColumn="0" w:noHBand="0" w:noVBand="1"/>
    </w:tblPr>
    <w:tblGrid>
      <w:gridCol w:w="10420"/>
    </w:tblGrid>
    <w:tr w:rsidRPr="005937A2" w:rsidR="006E78EA" w:rsidTr="00F03F6E" w14:paraId="7B4D8BF1" w14:textId="77777777">
      <w:trPr>
        <w:trHeight w:val="93"/>
      </w:trPr>
      <w:tc>
        <w:tcPr>
          <w:tcW w:w="10420" w:type="dxa"/>
          <w:tcBorders>
            <w:top w:val="single" w:color="002060" w:sz="4" w:space="0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Pr="00A06190" w:rsidR="006E78EA" w:rsidP="006E78EA" w:rsidRDefault="006E78EA" w14:paraId="08D1FFC3" w14:textId="77777777">
          <w:pPr>
            <w:jc w:val="center"/>
            <w:rPr>
              <w:rFonts w:ascii="Calibri" w:hAnsi="Calibri"/>
              <w:b/>
              <w:bCs/>
              <w:color w:val="000000"/>
              <w:sz w:val="20"/>
            </w:rPr>
          </w:pPr>
          <w:r w:rsidRPr="00A06190">
            <w:rPr>
              <w:rFonts w:ascii="Calibri" w:hAnsi="Calibri"/>
              <w:b/>
              <w:bCs/>
              <w:color w:val="000000"/>
              <w:sz w:val="20"/>
            </w:rPr>
            <w:t>Confidentiality Notice</w:t>
          </w:r>
        </w:p>
      </w:tc>
    </w:tr>
    <w:tr w:rsidRPr="005937A2" w:rsidR="006E78EA" w:rsidTr="00F03F6E" w14:paraId="08974378" w14:textId="77777777">
      <w:trPr>
        <w:trHeight w:val="376"/>
      </w:trPr>
      <w:tc>
        <w:tcPr>
          <w:tcW w:w="10420" w:type="dxa"/>
          <w:tcBorders>
            <w:top w:val="nil"/>
            <w:left w:val="nil"/>
            <w:bottom w:val="single" w:color="002060" w:sz="4" w:space="0"/>
            <w:right w:val="nil"/>
          </w:tcBorders>
          <w:shd w:val="clear" w:color="auto" w:fill="auto"/>
          <w:vAlign w:val="bottom"/>
          <w:hideMark/>
        </w:tcPr>
        <w:p w:rsidRPr="00A06190" w:rsidR="006E78EA" w:rsidP="000531AF" w:rsidRDefault="0071658C" w14:paraId="68FE8DEA" w14:textId="1C50C2AE">
          <w:pPr>
            <w:jc w:val="center"/>
            <w:rPr>
              <w:rFonts w:ascii="Calibri" w:hAnsi="Calibri"/>
              <w:color w:val="000000"/>
              <w:sz w:val="20"/>
            </w:rPr>
          </w:pPr>
          <w:r w:rsidRPr="0071658C">
            <w:rPr>
              <w:rFonts w:ascii="Calibri" w:hAnsi="Calibri"/>
              <w:color w:val="000000"/>
              <w:sz w:val="20"/>
            </w:rPr>
            <w:t>All information</w:t>
          </w:r>
          <w:r>
            <w:rPr>
              <w:rFonts w:ascii="Calibri" w:hAnsi="Calibri"/>
              <w:color w:val="000000"/>
              <w:sz w:val="20"/>
            </w:rPr>
            <w:t xml:space="preserve"> is</w:t>
          </w:r>
          <w:r w:rsidRPr="0071658C">
            <w:rPr>
              <w:rFonts w:ascii="Calibri" w:hAnsi="Calibri"/>
              <w:color w:val="000000"/>
              <w:sz w:val="20"/>
            </w:rPr>
            <w:t xml:space="preserve"> furnished to the </w:t>
          </w:r>
          <w:r w:rsidR="0001573E">
            <w:rPr>
              <w:rFonts w:ascii="Calibri" w:hAnsi="Calibri"/>
              <w:color w:val="000000"/>
              <w:sz w:val="20"/>
            </w:rPr>
            <w:t>MedTech Catapult</w:t>
          </w:r>
          <w:r w:rsidRPr="0071658C">
            <w:rPr>
              <w:rFonts w:ascii="Calibri" w:hAnsi="Calibri"/>
              <w:color w:val="000000"/>
              <w:sz w:val="20"/>
            </w:rPr>
            <w:t xml:space="preserve"> with the understanding that it shall be used or disclosed for evaluation, re</w:t>
          </w:r>
          <w:r>
            <w:rPr>
              <w:rFonts w:ascii="Calibri" w:hAnsi="Calibri"/>
              <w:color w:val="000000"/>
              <w:sz w:val="20"/>
            </w:rPr>
            <w:t>ference and reporting purposes</w:t>
          </w:r>
          <w:r w:rsidRPr="0071658C">
            <w:rPr>
              <w:rFonts w:ascii="Calibri" w:hAnsi="Calibri"/>
              <w:color w:val="000000"/>
              <w:sz w:val="20"/>
            </w:rPr>
            <w:t>.</w:t>
          </w:r>
          <w:r w:rsidRPr="00A06190" w:rsidR="006E78EA">
            <w:rPr>
              <w:rFonts w:ascii="Calibri" w:hAnsi="Calibri"/>
              <w:color w:val="000000"/>
              <w:sz w:val="20"/>
            </w:rPr>
            <w:t xml:space="preserve"> Information </w:t>
          </w:r>
          <w:r>
            <w:rPr>
              <w:rFonts w:ascii="Calibri" w:hAnsi="Calibri"/>
              <w:color w:val="000000"/>
              <w:sz w:val="20"/>
            </w:rPr>
            <w:t>furnished</w:t>
          </w:r>
          <w:r w:rsidRPr="00A06190" w:rsidR="006E78EA">
            <w:rPr>
              <w:rFonts w:ascii="Calibri" w:hAnsi="Calibri"/>
              <w:color w:val="000000"/>
              <w:sz w:val="20"/>
            </w:rPr>
            <w:t xml:space="preserve"> in this document </w:t>
          </w:r>
          <w:r>
            <w:rPr>
              <w:rFonts w:ascii="Calibri" w:hAnsi="Calibri"/>
              <w:color w:val="000000"/>
              <w:sz w:val="20"/>
            </w:rPr>
            <w:t>will be treated in confidence</w:t>
          </w:r>
          <w:r w:rsidR="005175ED">
            <w:rPr>
              <w:rFonts w:ascii="Calibri" w:hAnsi="Calibri"/>
              <w:color w:val="000000"/>
              <w:sz w:val="20"/>
            </w:rPr>
            <w:t>, and shall not be shared without permission from the</w:t>
          </w:r>
          <w:r w:rsidR="0001573E">
            <w:rPr>
              <w:rFonts w:ascii="Calibri" w:hAnsi="Calibri"/>
              <w:color w:val="000000"/>
              <w:sz w:val="20"/>
            </w:rPr>
            <w:t xml:space="preserve"> MedTech Catapult</w:t>
          </w:r>
          <w:r w:rsidR="005175ED">
            <w:rPr>
              <w:rFonts w:ascii="Calibri" w:hAnsi="Calibri"/>
              <w:color w:val="000000"/>
              <w:sz w:val="20"/>
            </w:rPr>
            <w:t>. U</w:t>
          </w:r>
          <w:r w:rsidR="000531AF">
            <w:rPr>
              <w:rFonts w:ascii="Calibri" w:hAnsi="Calibri"/>
              <w:color w:val="000000"/>
              <w:sz w:val="20"/>
            </w:rPr>
            <w:t xml:space="preserve">nsuccessful applications will be </w:t>
          </w:r>
          <w:r w:rsidRPr="000531AF" w:rsidR="000531AF">
            <w:rPr>
              <w:rFonts w:ascii="Calibri" w:hAnsi="Calibri"/>
              <w:color w:val="000000"/>
              <w:sz w:val="20"/>
            </w:rPr>
            <w:t>destroyed</w:t>
          </w:r>
          <w:r w:rsidR="000531AF">
            <w:rPr>
              <w:rFonts w:ascii="Calibri" w:hAnsi="Calibri"/>
              <w:color w:val="000000"/>
              <w:sz w:val="20"/>
            </w:rPr>
            <w:t xml:space="preserve"> after the retention period deemed appropriate by the </w:t>
          </w:r>
          <w:r w:rsidR="0001573E">
            <w:rPr>
              <w:rFonts w:ascii="Calibri" w:hAnsi="Calibri"/>
              <w:color w:val="000000"/>
              <w:sz w:val="20"/>
            </w:rPr>
            <w:t>MedTech Catapult</w:t>
          </w:r>
          <w:r w:rsidR="000531AF">
            <w:rPr>
              <w:rFonts w:ascii="Calibri" w:hAnsi="Calibri"/>
              <w:color w:val="000000"/>
              <w:sz w:val="20"/>
            </w:rPr>
            <w:t>.</w:t>
          </w:r>
        </w:p>
      </w:tc>
    </w:tr>
  </w:tbl>
  <w:p w:rsidR="001314B6" w:rsidRDefault="001314B6" w14:paraId="2E0416E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33DCD" w:rsidRDefault="00D33DCD" w14:paraId="20BFE855" w14:textId="77777777">
      <w:r>
        <w:separator/>
      </w:r>
    </w:p>
  </w:footnote>
  <w:footnote w:type="continuationSeparator" w:id="0">
    <w:p w:rsidR="00D33DCD" w:rsidRDefault="00D33DCD" w14:paraId="38B9380A" w14:textId="77777777">
      <w:r>
        <w:continuationSeparator/>
      </w:r>
    </w:p>
  </w:footnote>
  <w:footnote w:type="continuationNotice" w:id="1">
    <w:p w:rsidR="00D33DCD" w:rsidRDefault="00D33DCD" w14:paraId="1F30CD90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W w:w="10800" w:type="dxa"/>
      <w:tblInd w:w="-882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4A0" w:firstRow="1" w:lastRow="0" w:firstColumn="1" w:lastColumn="0" w:noHBand="0" w:noVBand="1"/>
    </w:tblPr>
    <w:tblGrid>
      <w:gridCol w:w="1586"/>
      <w:gridCol w:w="1843"/>
      <w:gridCol w:w="1559"/>
      <w:gridCol w:w="1418"/>
      <w:gridCol w:w="1506"/>
      <w:gridCol w:w="1612"/>
      <w:gridCol w:w="1276"/>
    </w:tblGrid>
    <w:tr w:rsidRPr="005C05AF" w:rsidR="006555EF" w:rsidTr="00335DD6" w14:paraId="60150732" w14:textId="77777777">
      <w:trPr>
        <w:trHeight w:val="355"/>
      </w:trPr>
      <w:tc>
        <w:tcPr>
          <w:tcW w:w="1586" w:type="dxa"/>
          <w:vMerge w:val="restart"/>
          <w:shd w:val="clear" w:color="auto" w:fill="auto"/>
          <w:noWrap/>
          <w:hideMark/>
        </w:tcPr>
        <w:p w:rsidRPr="00B66995" w:rsidR="00095AE2" w:rsidP="00095AE2" w:rsidRDefault="00AB6F89" w14:paraId="0EE48EA5" w14:textId="370981F3">
          <w:pPr>
            <w:pStyle w:val="Header"/>
            <w:rPr>
              <w:rFonts w:cs="Arial"/>
              <w:color w:val="002060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645BF1C" wp14:editId="0AD39239">
                <wp:simplePos x="0" y="0"/>
                <wp:positionH relativeFrom="column">
                  <wp:posOffset>2087</wp:posOffset>
                </wp:positionH>
                <wp:positionV relativeFrom="paragraph">
                  <wp:posOffset>80736</wp:posOffset>
                </wp:positionV>
                <wp:extent cx="885372" cy="275069"/>
                <wp:effectExtent l="0" t="0" r="0" b="0"/>
                <wp:wrapNone/>
                <wp:docPr id="49343308" name="Picture 1" descr="A blue and orange text on a black background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A blue and orange text on a black background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3989" cy="2777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843" w:type="dxa"/>
          <w:shd w:val="clear" w:color="auto" w:fill="auto"/>
          <w:noWrap/>
          <w:hideMark/>
        </w:tcPr>
        <w:p w:rsidRPr="00B66995" w:rsidR="00095AE2" w:rsidP="00095AE2" w:rsidRDefault="00095AE2" w14:paraId="714113F9" w14:textId="77777777">
          <w:pPr>
            <w:pStyle w:val="Header"/>
            <w:rPr>
              <w:rFonts w:cs="Arial"/>
              <w:b/>
              <w:color w:val="002060"/>
              <w:sz w:val="20"/>
            </w:rPr>
          </w:pPr>
          <w:r w:rsidRPr="00B66995">
            <w:rPr>
              <w:rFonts w:cs="Arial"/>
              <w:b/>
              <w:color w:val="002060"/>
              <w:sz w:val="20"/>
            </w:rPr>
            <w:t xml:space="preserve">Document ID: </w:t>
          </w:r>
        </w:p>
      </w:tc>
      <w:tc>
        <w:tcPr>
          <w:tcW w:w="1559" w:type="dxa"/>
          <w:shd w:val="clear" w:color="auto" w:fill="auto"/>
          <w:noWrap/>
          <w:hideMark/>
        </w:tcPr>
        <w:p w:rsidRPr="00B66995" w:rsidR="00095AE2" w:rsidP="00F03F6E" w:rsidRDefault="00421B34" w14:paraId="68A834F6" w14:textId="5CC369D5">
          <w:pPr>
            <w:pStyle w:val="Header"/>
            <w:jc w:val="center"/>
            <w:rPr>
              <w:rFonts w:cs="Arial"/>
              <w:color w:val="002060"/>
              <w:sz w:val="20"/>
            </w:rPr>
          </w:pPr>
          <w:r>
            <w:rPr>
              <w:rFonts w:cs="Arial"/>
              <w:color w:val="002060"/>
              <w:sz w:val="20"/>
            </w:rPr>
            <w:t>MC</w:t>
          </w:r>
          <w:r w:rsidR="00A44135">
            <w:rPr>
              <w:rFonts w:cs="Arial"/>
              <w:color w:val="002060"/>
              <w:sz w:val="20"/>
            </w:rPr>
            <w:t>-001</w:t>
          </w:r>
        </w:p>
      </w:tc>
      <w:tc>
        <w:tcPr>
          <w:tcW w:w="1418" w:type="dxa"/>
          <w:shd w:val="clear" w:color="auto" w:fill="auto"/>
          <w:noWrap/>
          <w:hideMark/>
        </w:tcPr>
        <w:p w:rsidRPr="00B66995" w:rsidR="00095AE2" w:rsidP="00095AE2" w:rsidRDefault="00095AE2" w14:paraId="1804A4CD" w14:textId="77777777">
          <w:pPr>
            <w:pStyle w:val="Header"/>
            <w:rPr>
              <w:rFonts w:cs="Arial"/>
              <w:b/>
              <w:color w:val="002060"/>
              <w:sz w:val="20"/>
            </w:rPr>
          </w:pPr>
          <w:r w:rsidRPr="00B66995">
            <w:rPr>
              <w:rFonts w:cs="Arial"/>
              <w:b/>
              <w:color w:val="002060"/>
              <w:sz w:val="20"/>
            </w:rPr>
            <w:t xml:space="preserve">Status: </w:t>
          </w:r>
        </w:p>
      </w:tc>
      <w:tc>
        <w:tcPr>
          <w:tcW w:w="1506" w:type="dxa"/>
          <w:shd w:val="clear" w:color="auto" w:fill="auto"/>
          <w:noWrap/>
          <w:hideMark/>
        </w:tcPr>
        <w:p w:rsidRPr="00B66995" w:rsidR="00095AE2" w:rsidP="00F03F6E" w:rsidRDefault="006555EF" w14:paraId="05330160" w14:textId="6E416CD4">
          <w:pPr>
            <w:pStyle w:val="Header"/>
            <w:jc w:val="center"/>
            <w:rPr>
              <w:rFonts w:cs="Arial"/>
              <w:color w:val="002060"/>
              <w:sz w:val="20"/>
            </w:rPr>
          </w:pPr>
          <w:r>
            <w:rPr>
              <w:rFonts w:cs="Arial"/>
              <w:color w:val="002060"/>
              <w:sz w:val="20"/>
            </w:rPr>
            <w:t>Approved</w:t>
          </w:r>
        </w:p>
      </w:tc>
      <w:tc>
        <w:tcPr>
          <w:tcW w:w="1612" w:type="dxa"/>
          <w:shd w:val="clear" w:color="auto" w:fill="auto"/>
          <w:noWrap/>
          <w:hideMark/>
        </w:tcPr>
        <w:p w:rsidRPr="00B66995" w:rsidR="00095AE2" w:rsidP="00095AE2" w:rsidRDefault="00095AE2" w14:paraId="10C87C7F" w14:textId="77777777">
          <w:pPr>
            <w:pStyle w:val="Header"/>
            <w:rPr>
              <w:rFonts w:cs="Arial"/>
              <w:b/>
              <w:color w:val="002060"/>
              <w:sz w:val="20"/>
            </w:rPr>
          </w:pPr>
          <w:r w:rsidRPr="00B66995">
            <w:rPr>
              <w:rFonts w:cs="Arial"/>
              <w:b/>
              <w:color w:val="002060"/>
              <w:sz w:val="20"/>
            </w:rPr>
            <w:t>Page:</w:t>
          </w:r>
        </w:p>
      </w:tc>
      <w:tc>
        <w:tcPr>
          <w:tcW w:w="1276" w:type="dxa"/>
          <w:shd w:val="clear" w:color="auto" w:fill="auto"/>
          <w:noWrap/>
          <w:hideMark/>
        </w:tcPr>
        <w:p w:rsidRPr="00B66995" w:rsidR="00095AE2" w:rsidP="00F03F6E" w:rsidRDefault="00095AE2" w14:paraId="765CC596" w14:textId="6E1705D6">
          <w:pPr>
            <w:pStyle w:val="Header"/>
            <w:jc w:val="center"/>
            <w:rPr>
              <w:rFonts w:cs="Arial"/>
              <w:color w:val="002060"/>
              <w:sz w:val="20"/>
            </w:rPr>
          </w:pPr>
          <w:r w:rsidRPr="00B66995">
            <w:rPr>
              <w:rFonts w:cs="Arial"/>
              <w:b/>
              <w:bCs/>
              <w:color w:val="002060"/>
              <w:sz w:val="20"/>
            </w:rPr>
            <w:fldChar w:fldCharType="begin"/>
          </w:r>
          <w:r w:rsidRPr="00B66995">
            <w:rPr>
              <w:rFonts w:cs="Arial"/>
              <w:b/>
              <w:bCs/>
              <w:color w:val="002060"/>
              <w:sz w:val="20"/>
            </w:rPr>
            <w:instrText xml:space="preserve"> PAGE  \* Arabic  \* MERGEFORMAT </w:instrText>
          </w:r>
          <w:r w:rsidRPr="00B66995">
            <w:rPr>
              <w:rFonts w:cs="Arial"/>
              <w:b/>
              <w:bCs/>
              <w:color w:val="002060"/>
              <w:sz w:val="20"/>
            </w:rPr>
            <w:fldChar w:fldCharType="separate"/>
          </w:r>
          <w:r w:rsidR="00BF6E60">
            <w:rPr>
              <w:rFonts w:cs="Arial"/>
              <w:b/>
              <w:bCs/>
              <w:noProof/>
              <w:color w:val="002060"/>
              <w:sz w:val="20"/>
            </w:rPr>
            <w:t>1</w:t>
          </w:r>
          <w:r w:rsidRPr="00B66995">
            <w:rPr>
              <w:rFonts w:cs="Arial"/>
              <w:b/>
              <w:bCs/>
              <w:color w:val="002060"/>
              <w:sz w:val="20"/>
            </w:rPr>
            <w:fldChar w:fldCharType="end"/>
          </w:r>
          <w:r w:rsidRPr="00B66995">
            <w:rPr>
              <w:rFonts w:cs="Arial"/>
              <w:color w:val="002060"/>
              <w:sz w:val="20"/>
            </w:rPr>
            <w:t xml:space="preserve"> of </w:t>
          </w:r>
          <w:r w:rsidRPr="00B66995">
            <w:rPr>
              <w:rFonts w:cs="Arial"/>
              <w:b/>
              <w:bCs/>
              <w:color w:val="002060"/>
              <w:sz w:val="20"/>
            </w:rPr>
            <w:fldChar w:fldCharType="begin"/>
          </w:r>
          <w:r w:rsidRPr="00B66995">
            <w:rPr>
              <w:rFonts w:cs="Arial"/>
              <w:b/>
              <w:bCs/>
              <w:color w:val="002060"/>
              <w:sz w:val="20"/>
            </w:rPr>
            <w:instrText xml:space="preserve"> NUMPAGES  \* Arabic  \* MERGEFORMAT </w:instrText>
          </w:r>
          <w:r w:rsidRPr="00B66995">
            <w:rPr>
              <w:rFonts w:cs="Arial"/>
              <w:b/>
              <w:bCs/>
              <w:color w:val="002060"/>
              <w:sz w:val="20"/>
            </w:rPr>
            <w:fldChar w:fldCharType="separate"/>
          </w:r>
          <w:r w:rsidR="00BF6E60">
            <w:rPr>
              <w:rFonts w:cs="Arial"/>
              <w:b/>
              <w:bCs/>
              <w:noProof/>
              <w:color w:val="002060"/>
              <w:sz w:val="20"/>
            </w:rPr>
            <w:t>10</w:t>
          </w:r>
          <w:r w:rsidRPr="00B66995">
            <w:rPr>
              <w:rFonts w:cs="Arial"/>
              <w:b/>
              <w:bCs/>
              <w:color w:val="002060"/>
              <w:sz w:val="20"/>
            </w:rPr>
            <w:fldChar w:fldCharType="end"/>
          </w:r>
        </w:p>
      </w:tc>
    </w:tr>
    <w:tr w:rsidRPr="005C05AF" w:rsidR="006555EF" w:rsidTr="00335DD6" w14:paraId="3F9A6A30" w14:textId="77777777">
      <w:trPr>
        <w:trHeight w:val="355"/>
      </w:trPr>
      <w:tc>
        <w:tcPr>
          <w:tcW w:w="1586" w:type="dxa"/>
          <w:vMerge/>
          <w:shd w:val="clear" w:color="auto" w:fill="auto"/>
          <w:hideMark/>
        </w:tcPr>
        <w:p w:rsidRPr="00B66995" w:rsidR="00095AE2" w:rsidP="00095AE2" w:rsidRDefault="00095AE2" w14:paraId="21C2052C" w14:textId="77777777">
          <w:pPr>
            <w:pStyle w:val="Header"/>
            <w:rPr>
              <w:rFonts w:cs="Arial"/>
              <w:color w:val="002060"/>
            </w:rPr>
          </w:pPr>
        </w:p>
      </w:tc>
      <w:tc>
        <w:tcPr>
          <w:tcW w:w="1843" w:type="dxa"/>
          <w:shd w:val="clear" w:color="auto" w:fill="auto"/>
          <w:noWrap/>
          <w:hideMark/>
        </w:tcPr>
        <w:p w:rsidRPr="00B66995" w:rsidR="00095AE2" w:rsidP="00095AE2" w:rsidRDefault="00095AE2" w14:paraId="2B4D3410" w14:textId="77777777">
          <w:pPr>
            <w:pStyle w:val="Header"/>
            <w:rPr>
              <w:rFonts w:cs="Arial"/>
              <w:b/>
              <w:color w:val="002060"/>
              <w:sz w:val="20"/>
            </w:rPr>
          </w:pPr>
          <w:r w:rsidRPr="00B66995">
            <w:rPr>
              <w:rFonts w:cs="Arial"/>
              <w:b/>
              <w:color w:val="002060"/>
              <w:sz w:val="20"/>
            </w:rPr>
            <w:t>Document Type:</w:t>
          </w:r>
        </w:p>
      </w:tc>
      <w:tc>
        <w:tcPr>
          <w:tcW w:w="1559" w:type="dxa"/>
          <w:shd w:val="clear" w:color="auto" w:fill="auto"/>
          <w:noWrap/>
          <w:hideMark/>
        </w:tcPr>
        <w:p w:rsidRPr="00B66995" w:rsidR="00095AE2" w:rsidP="00F03F6E" w:rsidRDefault="00DD6DC3" w14:paraId="4BD323CD" w14:textId="13E88304">
          <w:pPr>
            <w:pStyle w:val="Header"/>
            <w:jc w:val="center"/>
            <w:rPr>
              <w:rFonts w:cs="Arial"/>
              <w:color w:val="002060"/>
              <w:sz w:val="20"/>
            </w:rPr>
          </w:pPr>
          <w:r>
            <w:rPr>
              <w:rFonts w:cs="Arial"/>
              <w:color w:val="002060"/>
              <w:sz w:val="20"/>
            </w:rPr>
            <w:t>Executive Summary</w:t>
          </w:r>
        </w:p>
      </w:tc>
      <w:tc>
        <w:tcPr>
          <w:tcW w:w="1418" w:type="dxa"/>
          <w:shd w:val="clear" w:color="auto" w:fill="auto"/>
          <w:noWrap/>
          <w:hideMark/>
        </w:tcPr>
        <w:p w:rsidRPr="00B66995" w:rsidR="00095AE2" w:rsidP="00095AE2" w:rsidRDefault="00095AE2" w14:paraId="7E114F14" w14:textId="77777777">
          <w:pPr>
            <w:pStyle w:val="Header"/>
            <w:rPr>
              <w:rFonts w:cs="Arial"/>
              <w:b/>
              <w:color w:val="002060"/>
              <w:sz w:val="20"/>
            </w:rPr>
          </w:pPr>
          <w:r w:rsidRPr="00B66995">
            <w:rPr>
              <w:rFonts w:cs="Arial"/>
              <w:b/>
              <w:color w:val="002060"/>
              <w:sz w:val="20"/>
            </w:rPr>
            <w:t xml:space="preserve">Version No.: </w:t>
          </w:r>
        </w:p>
      </w:tc>
      <w:tc>
        <w:tcPr>
          <w:tcW w:w="1506" w:type="dxa"/>
          <w:shd w:val="clear" w:color="auto" w:fill="auto"/>
          <w:noWrap/>
          <w:hideMark/>
        </w:tcPr>
        <w:p w:rsidRPr="00B66995" w:rsidR="00095AE2" w:rsidP="00F03F6E" w:rsidRDefault="00421B34" w14:paraId="7913A9C6" w14:textId="7D800CCA">
          <w:pPr>
            <w:pStyle w:val="Header"/>
            <w:jc w:val="center"/>
            <w:rPr>
              <w:rFonts w:cs="Arial"/>
              <w:color w:val="002060"/>
              <w:sz w:val="20"/>
            </w:rPr>
          </w:pPr>
          <w:r>
            <w:rPr>
              <w:rFonts w:cs="Arial"/>
              <w:color w:val="002060"/>
              <w:sz w:val="20"/>
            </w:rPr>
            <w:t>1.0</w:t>
          </w:r>
        </w:p>
      </w:tc>
      <w:tc>
        <w:tcPr>
          <w:tcW w:w="1612" w:type="dxa"/>
          <w:shd w:val="clear" w:color="auto" w:fill="auto"/>
          <w:noWrap/>
          <w:hideMark/>
        </w:tcPr>
        <w:p w:rsidRPr="00B66995" w:rsidR="00095AE2" w:rsidP="00095AE2" w:rsidRDefault="00095AE2" w14:paraId="02650659" w14:textId="77777777">
          <w:pPr>
            <w:pStyle w:val="Header"/>
            <w:rPr>
              <w:rFonts w:cs="Arial"/>
              <w:b/>
              <w:color w:val="002060"/>
              <w:sz w:val="20"/>
            </w:rPr>
          </w:pPr>
          <w:r w:rsidRPr="00B66995">
            <w:rPr>
              <w:rFonts w:cs="Arial"/>
              <w:b/>
              <w:color w:val="002060"/>
              <w:sz w:val="20"/>
            </w:rPr>
            <w:t>Effective Date:</w:t>
          </w:r>
        </w:p>
      </w:tc>
      <w:tc>
        <w:tcPr>
          <w:tcW w:w="1276" w:type="dxa"/>
          <w:shd w:val="clear" w:color="auto" w:fill="auto"/>
          <w:noWrap/>
          <w:hideMark/>
        </w:tcPr>
        <w:p w:rsidRPr="00B66995" w:rsidR="00421B34" w:rsidP="00421B34" w:rsidRDefault="006555EF" w14:paraId="78B129B8" w14:textId="063B04AC">
          <w:pPr>
            <w:pStyle w:val="Header"/>
            <w:jc w:val="center"/>
            <w:rPr>
              <w:rFonts w:cs="Arial"/>
              <w:color w:val="002060"/>
              <w:sz w:val="20"/>
            </w:rPr>
          </w:pPr>
          <w:r>
            <w:rPr>
              <w:rFonts w:cs="Arial"/>
              <w:color w:val="002060"/>
              <w:sz w:val="20"/>
            </w:rPr>
            <w:t xml:space="preserve"> </w:t>
          </w:r>
          <w:r w:rsidR="00421B34">
            <w:rPr>
              <w:rFonts w:cs="Arial"/>
              <w:color w:val="002060"/>
              <w:sz w:val="20"/>
            </w:rPr>
            <w:t>April</w:t>
          </w:r>
          <w:r>
            <w:rPr>
              <w:rFonts w:cs="Arial"/>
              <w:color w:val="002060"/>
              <w:sz w:val="20"/>
            </w:rPr>
            <w:t xml:space="preserve"> </w:t>
          </w:r>
          <w:r w:rsidR="003620F7">
            <w:rPr>
              <w:rFonts w:cs="Arial"/>
              <w:color w:val="002060"/>
              <w:sz w:val="20"/>
            </w:rPr>
            <w:t>20</w:t>
          </w:r>
          <w:r>
            <w:rPr>
              <w:rFonts w:cs="Arial"/>
              <w:color w:val="002060"/>
              <w:sz w:val="20"/>
            </w:rPr>
            <w:t>2</w:t>
          </w:r>
          <w:r w:rsidR="00421B34">
            <w:rPr>
              <w:rFonts w:cs="Arial"/>
              <w:color w:val="002060"/>
              <w:sz w:val="20"/>
            </w:rPr>
            <w:t>4</w:t>
          </w:r>
        </w:p>
      </w:tc>
    </w:tr>
  </w:tbl>
  <w:p w:rsidR="001314B6" w:rsidRDefault="001314B6" w14:paraId="21E88509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textHash int2:hashCode="fpIZoFmerh2WAY" int2:id="0Ts8XI4u">
      <int2:state int2:type="AugLoop_Text_Critique" int2:value="Rejected"/>
    </int2:textHash>
    <int2:textHash int2:hashCode="Tcc3QblHMWhET6" int2:id="qrzhDNca">
      <int2:state int2:type="AugLoop_Text_Critique" int2:value="Rejected"/>
    </int2:textHash>
    <int2:textHash int2:hashCode="DSXNobgYouUNRX" int2:id="690EpvLB">
      <int2:state int2:type="AugLoop_Text_Critique" int2:value="Rejected"/>
    </int2:textHash>
    <int2:textHash int2:hashCode="A1MnvrmwiAIONN" int2:id="li9I4ZXN">
      <int2:state int2:type="AugLoop_Text_Critique" int2:value="Rejected"/>
    </int2:textHash>
    <int2:textHash int2:hashCode="9vOfv2eNTAPKcv" int2:id="fujEzGqj">
      <int2:state int2:type="AugLoop_Text_Critique" int2:value="Rejected"/>
    </int2:textHash>
    <int2:textHash int2:hashCode="ZanletI6wlweVG" int2:id="vQ6oLktc">
      <int2:state int2:type="AugLoop_Text_Critique" int2:value="Rejected"/>
    </int2:textHash>
    <int2:textHash int2:hashCode="mPVBQ6tOhrKMOv" int2:id="vOaEdotS">
      <int2:state int2:type="AugLoop_Text_Critique" int2:value="Rejected"/>
    </int2:textHash>
    <int2:textHash int2:hashCode="k5u0agTDZAyMQn" int2:id="KbO2j33I">
      <int2:state int2:type="AugLoop_Text_Critique" int2:value="Rejected"/>
    </int2:textHash>
    <int2:textHash int2:hashCode="DMpxX+it7i4Ndu" int2:id="tjTA2Vmd">
      <int2:state int2:type="AugLoop_Text_Critique" int2:value="Rejected"/>
    </int2:textHash>
    <int2:textHash int2:hashCode="aRp3zSGjGxsURT" int2:id="AFYHd3vB">
      <int2:state int2:type="AugLoop_Text_Critique" int2:value="Rejected"/>
    </int2:textHash>
    <int2:textHash int2:hashCode="fRaQISGdUPYZD7" int2:id="a10NfSrx">
      <int2:state int2:type="AugLoop_Text_Critique" int2:value="Rejected"/>
    </int2:textHash>
    <int2:textHash int2:hashCode="Me7gEEhMK6A5c+" int2:id="AV6xxpxL">
      <int2:state int2:type="AugLoop_Text_Critique" int2:value="Rejected"/>
    </int2:textHash>
    <int2:textHash int2:hashCode="H/0p4TQN04v4tI" int2:id="65KPW8FD">
      <int2:state int2:type="AugLoop_Text_Critique" int2:value="Rejected"/>
    </int2:textHash>
    <int2:textHash int2:hashCode="geSlUj5OGEPyAI" int2:id="H7YBocR1">
      <int2:state int2:type="AugLoop_Text_Critique" int2:value="Rejected"/>
    </int2:textHash>
    <int2:textHash int2:hashCode="B2AHu1nwAglIGz" int2:id="Hr8JABRM">
      <int2:state int2:type="AugLoop_Text_Critique" int2:value="Rejected"/>
    </int2:textHash>
    <int2:textHash int2:hashCode="k6gBj5n6W9cKk2" int2:id="Uj6aXTnP">
      <int2:state int2:type="AugLoop_Text_Critique" int2:value="Rejected"/>
    </int2:textHash>
    <int2:textHash int2:hashCode="01jallyNOcu6K9" int2:id="CJwt4GoU">
      <int2:state int2:type="AugLoop_Text_Critique" int2:value="Rejected"/>
    </int2:textHash>
    <int2:textHash int2:hashCode="BRNEJrzRdQULCB" int2:id="wIUH6XHB">
      <int2:state int2:type="AugLoop_Text_Critique" int2:value="Rejected"/>
    </int2:textHash>
    <int2:textHash int2:hashCode="APl8tQbnz7ulua" int2:id="a3JaIkdf">
      <int2:state int2:type="AugLoop_Text_Critique" int2:value="Rejected"/>
    </int2:textHash>
    <int2:textHash int2:hashCode="Ci8s2XjR8hjUQW" int2:id="ERF1IJqc">
      <int2:state int2:type="AugLoop_Text_Critique" int2:value="Rejected"/>
    </int2:textHash>
    <int2:textHash int2:hashCode="0XCmdh/a717rzm" int2:id="aSU4nnGp">
      <int2:state int2:type="AugLoop_Text_Critique" int2:value="Rejected"/>
    </int2:textHash>
    <int2:textHash int2:hashCode="ADNTrykeax5FZ2" int2:id="NV6v8ZE3">
      <int2:state int2:type="AugLoop_Text_Critique" int2:value="Rejected"/>
    </int2:textHash>
    <int2:textHash int2:hashCode="rE00z5UNpLfd72" int2:id="CU71Jx3K">
      <int2:state int2:type="AugLoop_Text_Critique" int2:value="Rejected"/>
    </int2:textHash>
    <int2:textHash int2:hashCode="BEiaEruqauv/th" int2:id="ExSuliab">
      <int2:state int2:type="AugLoop_Text_Critique" int2:value="Rejected"/>
    </int2:textHash>
    <int2:textHash int2:hashCode="AiYkwPKc8cwzK3" int2:id="QjllusEI">
      <int2:state int2:type="AugLoop_Text_Critique" int2:value="Rejected"/>
    </int2:textHash>
    <int2:textHash int2:hashCode="iF3EqbNiCU+xOK" int2:id="rI98sxZp">
      <int2:state int2:type="AugLoop_Text_Critique" int2:value="Rejected"/>
    </int2:textHash>
    <int2:textHash int2:hashCode="2va1hbPgu5fnmR" int2:id="oa3CBCRU">
      <int2:state int2:type="AugLoop_Text_Critique" int2:value="Rejected"/>
    </int2:textHash>
    <int2:textHash int2:hashCode="DxJUGvzOF1+zS7" int2:id="WUH2WkVT">
      <int2:state int2:type="AugLoop_Text_Critique" int2:value="Rejected"/>
    </int2:textHash>
    <int2:textHash int2:hashCode="0KPn+BqYhemQSd" int2:id="Gn7ibV6J">
      <int2:state int2:type="AugLoop_Text_Critique" int2:value="Rejected"/>
    </int2:textHash>
    <int2:textHash int2:hashCode="QFq10rkw/jcls8" int2:id="x2ynQkHT">
      <int2:state int2:type="AugLoop_Text_Critique" int2:value="Rejected"/>
    </int2:textHash>
    <int2:textHash int2:hashCode="F7pzkb72AZiYJ2" int2:id="eyBOcumJ">
      <int2:state int2:type="AugLoop_Text_Critique" int2:value="Rejected"/>
    </int2:textHash>
    <int2:textHash int2:hashCode="iuAHEQap8Vsl39" int2:id="L4YdnIty">
      <int2:state int2:type="AugLoop_Text_Critique" int2:value="Rejected"/>
    </int2:textHash>
    <int2:textHash int2:hashCode="T/GPABdvDys65U" int2:id="ooEAftvF">
      <int2:state int2:type="AugLoop_Text_Critique" int2:value="Rejected"/>
    </int2:textHash>
    <int2:textHash int2:hashCode="ox5E4FSLTJlTNo" int2:id="pLZdebj0">
      <int2:state int2:type="AugLoop_Text_Critique" int2:value="Rejected"/>
    </int2:textHash>
    <int2:textHash int2:hashCode="s7EZfIJqtIRQVe" int2:id="a8gqCZQW">
      <int2:state int2:type="AugLoop_Text_Critique" int2:value="Rejected"/>
    </int2:textHash>
    <int2:textHash int2:hashCode="j80lo50gNxgwRK" int2:id="DVaovQug">
      <int2:state int2:type="AugLoop_Text_Critique" int2:value="Rejected"/>
    </int2:textHash>
    <int2:textHash int2:hashCode="7+MOMQaU3mtA2y" int2:id="TayTUjMz">
      <int2:state int2:type="AugLoop_Text_Critique" int2:value="Rejected"/>
    </int2:textHash>
    <int2:textHash int2:hashCode="9qJynK8fgqJgCH" int2:id="1EAVZzGN">
      <int2:state int2:type="AugLoop_Text_Critique" int2:value="Rejected"/>
    </int2:textHash>
    <int2:textHash int2:hashCode="oeMSQyjeRM2P0o" int2:id="zP5kOz5X">
      <int2:state int2:type="AugLoop_Text_Critique" int2:value="Rejected"/>
    </int2:textHash>
    <int2:textHash int2:hashCode="rjt77VU/VtQl3k" int2:id="L4jkZTrJ">
      <int2:state int2:type="AugLoop_Text_Critique" int2:value="Rejected"/>
    </int2:textHash>
    <int2:textHash int2:hashCode="OoEWmPFQhW5jSP" int2:id="AXZNf7q5">
      <int2:state int2:type="AugLoop_Text_Critique" int2:value="Rejected"/>
    </int2:textHash>
    <int2:textHash int2:hashCode="u8zfLvsztS5snQ" int2:id="zBAVht0X">
      <int2:state int2:type="AugLoop_Text_Critique" int2:value="Rejected"/>
    </int2:textHash>
    <int2:textHash int2:hashCode="SradH0SdDJdch8" int2:id="eEMIazxp">
      <int2:state int2:type="AugLoop_Text_Critique" int2:value="Rejected"/>
    </int2:textHash>
    <int2:textHash int2:hashCode="IBgvvBBxbrGX6h" int2:id="HrtiOOXz">
      <int2:state int2:type="AugLoop_Text_Critique" int2:value="Rejected"/>
    </int2:textHash>
    <int2:textHash int2:hashCode="BVNez/eO9hA4cl" int2:id="0AYJkqoc">
      <int2:state int2:type="AugLoop_Text_Critique" int2:value="Rejected"/>
    </int2:textHash>
    <int2:textHash int2:hashCode="nKgFuVwoWHfZEF" int2:id="FJDXk8eu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A3F38"/>
    <w:multiLevelType w:val="hybridMultilevel"/>
    <w:tmpl w:val="35D6B0A4"/>
    <w:lvl w:ilvl="0" w:tplc="0C6AA6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hint="default" w:ascii="Courier New" w:hAnsi="Courier New" w:cs="Wingdings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hint="default" w:ascii="Courier New" w:hAnsi="Courier New" w:cs="Wingdings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hint="default" w:ascii="Courier New" w:hAnsi="Courier New" w:cs="Wingdings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hint="default" w:ascii="Wingdings" w:hAnsi="Wingdings"/>
      </w:rPr>
    </w:lvl>
  </w:abstractNum>
  <w:abstractNum w:abstractNumId="1" w15:restartNumberingAfterBreak="0">
    <w:nsid w:val="12532A79"/>
    <w:multiLevelType w:val="hybridMultilevel"/>
    <w:tmpl w:val="5E3C8278"/>
    <w:lvl w:ilvl="0" w:tplc="4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F7206F"/>
    <w:multiLevelType w:val="hybridMultilevel"/>
    <w:tmpl w:val="0EAE7CC0"/>
    <w:lvl w:ilvl="0" w:tplc="4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524856"/>
    <w:multiLevelType w:val="hybridMultilevel"/>
    <w:tmpl w:val="BCA45A18"/>
    <w:lvl w:ilvl="0" w:tplc="E08E3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37C27F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9BF238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8E3CF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BA9A40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E2A43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48901B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0E1A4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C8E23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4" w15:restartNumberingAfterBreak="0">
    <w:nsid w:val="1CEA02D6"/>
    <w:multiLevelType w:val="hybridMultilevel"/>
    <w:tmpl w:val="F07A31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F237F1"/>
    <w:multiLevelType w:val="hybridMultilevel"/>
    <w:tmpl w:val="BA84E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1444A"/>
    <w:multiLevelType w:val="hybridMultilevel"/>
    <w:tmpl w:val="11A447F2"/>
    <w:lvl w:ilvl="0" w:tplc="4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E816AE1"/>
    <w:multiLevelType w:val="hybridMultilevel"/>
    <w:tmpl w:val="03926B3E"/>
    <w:lvl w:ilvl="0" w:tplc="4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CF176F"/>
    <w:multiLevelType w:val="hybridMultilevel"/>
    <w:tmpl w:val="7E02760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8754814"/>
    <w:multiLevelType w:val="multilevel"/>
    <w:tmpl w:val="F7D2FD5A"/>
    <w:lvl w:ilvl="0">
      <w:start w:val="3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1443EDF"/>
    <w:multiLevelType w:val="hybridMultilevel"/>
    <w:tmpl w:val="5AFCE2F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D7D1B2D"/>
    <w:multiLevelType w:val="hybridMultilevel"/>
    <w:tmpl w:val="9F7CCA0E"/>
    <w:lvl w:ilvl="0" w:tplc="0C6AA6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hint="default" w:ascii="Courier New" w:hAnsi="Courier New" w:cs="Wingdings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hint="default" w:ascii="Courier New" w:hAnsi="Courier New" w:cs="Wingdings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hint="default" w:ascii="Courier New" w:hAnsi="Courier New" w:cs="Wingdings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hint="default" w:ascii="Wingdings" w:hAnsi="Wingdings"/>
      </w:rPr>
    </w:lvl>
  </w:abstractNum>
  <w:abstractNum w:abstractNumId="12" w15:restartNumberingAfterBreak="0">
    <w:nsid w:val="45CD120D"/>
    <w:multiLevelType w:val="multilevel"/>
    <w:tmpl w:val="7FBA6F0A"/>
    <w:lvl w:ilvl="0">
      <w:start w:val="3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AE86000"/>
    <w:multiLevelType w:val="hybridMultilevel"/>
    <w:tmpl w:val="66F8C726"/>
    <w:lvl w:ilvl="0" w:tplc="0C6AA6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hint="default" w:ascii="Courier New" w:hAnsi="Courier New" w:cs="Wingdings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hint="default" w:ascii="Courier New" w:hAnsi="Courier New" w:cs="Wingdings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hint="default" w:ascii="Courier New" w:hAnsi="Courier New" w:cs="Wingdings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hint="default" w:ascii="Wingdings" w:hAnsi="Wingdings"/>
      </w:rPr>
    </w:lvl>
  </w:abstractNum>
  <w:abstractNum w:abstractNumId="14" w15:restartNumberingAfterBreak="0">
    <w:nsid w:val="51A02D1A"/>
    <w:multiLevelType w:val="hybridMultilevel"/>
    <w:tmpl w:val="535A22DC"/>
    <w:lvl w:ilvl="0" w:tplc="0C6AA6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C8448484">
      <w:start w:val="23"/>
      <w:numFmt w:val="bullet"/>
      <w:lvlText w:val="-"/>
      <w:lvlJc w:val="left"/>
      <w:pPr>
        <w:ind w:left="1488" w:hanging="360"/>
      </w:pPr>
      <w:rPr>
        <w:rFonts w:hint="default" w:ascii="Arial" w:hAnsi="Arial" w:eastAsia="Times New Roman" w:cs="Arial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hint="default" w:ascii="Courier New" w:hAnsi="Courier New" w:cs="Wingdings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hint="default" w:ascii="Courier New" w:hAnsi="Courier New" w:cs="Wingdings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hint="default" w:ascii="Wingdings" w:hAnsi="Wingdings"/>
      </w:rPr>
    </w:lvl>
  </w:abstractNum>
  <w:abstractNum w:abstractNumId="15" w15:restartNumberingAfterBreak="0">
    <w:nsid w:val="597E78CA"/>
    <w:multiLevelType w:val="hybridMultilevel"/>
    <w:tmpl w:val="495E19A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5E9C5B6F"/>
    <w:multiLevelType w:val="hybridMultilevel"/>
    <w:tmpl w:val="DC3455C0"/>
    <w:lvl w:ilvl="0" w:tplc="0C6AA6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hint="default" w:ascii="Courier New" w:hAnsi="Courier New" w:cs="Wingdings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hint="default" w:ascii="Courier New" w:hAnsi="Courier New" w:cs="Wingdings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hint="default" w:ascii="Courier New" w:hAnsi="Courier New" w:cs="Wingdings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hint="default" w:ascii="Wingdings" w:hAnsi="Wingdings"/>
      </w:rPr>
    </w:lvl>
  </w:abstractNum>
  <w:abstractNum w:abstractNumId="17" w15:restartNumberingAfterBreak="0">
    <w:nsid w:val="602D7BEF"/>
    <w:multiLevelType w:val="hybridMultilevel"/>
    <w:tmpl w:val="CB924864"/>
    <w:lvl w:ilvl="0" w:tplc="0C6AA6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hint="default" w:ascii="Courier New" w:hAnsi="Courier New" w:cs="Wingdings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hint="default" w:ascii="Courier New" w:hAnsi="Courier New" w:cs="Wingdings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hint="default" w:ascii="Courier New" w:hAnsi="Courier New" w:cs="Wingdings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hint="default" w:ascii="Wingdings" w:hAnsi="Wingdings"/>
      </w:rPr>
    </w:lvl>
  </w:abstractNum>
  <w:abstractNum w:abstractNumId="18" w15:restartNumberingAfterBreak="0">
    <w:nsid w:val="620C2972"/>
    <w:multiLevelType w:val="hybridMultilevel"/>
    <w:tmpl w:val="7466C84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5000329"/>
    <w:multiLevelType w:val="hybridMultilevel"/>
    <w:tmpl w:val="DA1E65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21319307">
    <w:abstractNumId w:val="16"/>
  </w:num>
  <w:num w:numId="2" w16cid:durableId="1380012341">
    <w:abstractNumId w:val="17"/>
  </w:num>
  <w:num w:numId="3" w16cid:durableId="45564574">
    <w:abstractNumId w:val="0"/>
  </w:num>
  <w:num w:numId="4" w16cid:durableId="1800686129">
    <w:abstractNumId w:val="13"/>
  </w:num>
  <w:num w:numId="5" w16cid:durableId="1452820342">
    <w:abstractNumId w:val="11"/>
  </w:num>
  <w:num w:numId="6" w16cid:durableId="540482871">
    <w:abstractNumId w:val="14"/>
  </w:num>
  <w:num w:numId="7" w16cid:durableId="823400628">
    <w:abstractNumId w:val="8"/>
  </w:num>
  <w:num w:numId="8" w16cid:durableId="781654640">
    <w:abstractNumId w:val="4"/>
  </w:num>
  <w:num w:numId="9" w16cid:durableId="171603587">
    <w:abstractNumId w:val="10"/>
  </w:num>
  <w:num w:numId="10" w16cid:durableId="701638882">
    <w:abstractNumId w:val="18"/>
  </w:num>
  <w:num w:numId="11" w16cid:durableId="471363514">
    <w:abstractNumId w:val="19"/>
  </w:num>
  <w:num w:numId="12" w16cid:durableId="1318459904">
    <w:abstractNumId w:val="15"/>
  </w:num>
  <w:num w:numId="13" w16cid:durableId="979574560">
    <w:abstractNumId w:val="5"/>
  </w:num>
  <w:num w:numId="14" w16cid:durableId="1474299778">
    <w:abstractNumId w:val="3"/>
  </w:num>
  <w:num w:numId="15" w16cid:durableId="610166671">
    <w:abstractNumId w:val="2"/>
  </w:num>
  <w:num w:numId="16" w16cid:durableId="1931623177">
    <w:abstractNumId w:val="1"/>
  </w:num>
  <w:num w:numId="17" w16cid:durableId="98644219">
    <w:abstractNumId w:val="9"/>
  </w:num>
  <w:num w:numId="18" w16cid:durableId="716705536">
    <w:abstractNumId w:val="12"/>
  </w:num>
  <w:num w:numId="19" w16cid:durableId="2135827228">
    <w:abstractNumId w:val="7"/>
  </w:num>
  <w:num w:numId="20" w16cid:durableId="1533958907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AEA"/>
    <w:rsid w:val="0000657B"/>
    <w:rsid w:val="00006CCC"/>
    <w:rsid w:val="000108F7"/>
    <w:rsid w:val="0001092A"/>
    <w:rsid w:val="000115C3"/>
    <w:rsid w:val="00012EFA"/>
    <w:rsid w:val="000131A3"/>
    <w:rsid w:val="000132B3"/>
    <w:rsid w:val="0001573E"/>
    <w:rsid w:val="00017F68"/>
    <w:rsid w:val="000215DF"/>
    <w:rsid w:val="000313AE"/>
    <w:rsid w:val="00032609"/>
    <w:rsid w:val="000366DD"/>
    <w:rsid w:val="0003737D"/>
    <w:rsid w:val="000531AF"/>
    <w:rsid w:val="00057996"/>
    <w:rsid w:val="00066A63"/>
    <w:rsid w:val="00077027"/>
    <w:rsid w:val="000823DD"/>
    <w:rsid w:val="000824DF"/>
    <w:rsid w:val="00082D90"/>
    <w:rsid w:val="00082DBC"/>
    <w:rsid w:val="0008740D"/>
    <w:rsid w:val="000926A4"/>
    <w:rsid w:val="0009379B"/>
    <w:rsid w:val="00094054"/>
    <w:rsid w:val="00095AE2"/>
    <w:rsid w:val="0009658C"/>
    <w:rsid w:val="000A1767"/>
    <w:rsid w:val="000A362B"/>
    <w:rsid w:val="000A387D"/>
    <w:rsid w:val="000A52DE"/>
    <w:rsid w:val="000A7D49"/>
    <w:rsid w:val="000B222C"/>
    <w:rsid w:val="000B409E"/>
    <w:rsid w:val="000B554E"/>
    <w:rsid w:val="000B6EC5"/>
    <w:rsid w:val="000C0A01"/>
    <w:rsid w:val="000C24F6"/>
    <w:rsid w:val="000C4CD9"/>
    <w:rsid w:val="000D2D07"/>
    <w:rsid w:val="000D472B"/>
    <w:rsid w:val="000D5AC7"/>
    <w:rsid w:val="000D7AE6"/>
    <w:rsid w:val="000D7B16"/>
    <w:rsid w:val="000E2A02"/>
    <w:rsid w:val="000E4D66"/>
    <w:rsid w:val="000E61D9"/>
    <w:rsid w:val="000F350A"/>
    <w:rsid w:val="000F50B4"/>
    <w:rsid w:val="00101BBD"/>
    <w:rsid w:val="00105AE5"/>
    <w:rsid w:val="00106638"/>
    <w:rsid w:val="00107D41"/>
    <w:rsid w:val="00110D82"/>
    <w:rsid w:val="00111DE3"/>
    <w:rsid w:val="00113A1F"/>
    <w:rsid w:val="00117088"/>
    <w:rsid w:val="00117FD4"/>
    <w:rsid w:val="001209F5"/>
    <w:rsid w:val="00122509"/>
    <w:rsid w:val="001314B6"/>
    <w:rsid w:val="00140631"/>
    <w:rsid w:val="0014240F"/>
    <w:rsid w:val="001428DF"/>
    <w:rsid w:val="001460D1"/>
    <w:rsid w:val="00146681"/>
    <w:rsid w:val="00150875"/>
    <w:rsid w:val="001513BE"/>
    <w:rsid w:val="001520B3"/>
    <w:rsid w:val="00152E0B"/>
    <w:rsid w:val="00154FD6"/>
    <w:rsid w:val="001552AD"/>
    <w:rsid w:val="00156CEF"/>
    <w:rsid w:val="001576DD"/>
    <w:rsid w:val="00160BE3"/>
    <w:rsid w:val="0016155C"/>
    <w:rsid w:val="0016380A"/>
    <w:rsid w:val="00166134"/>
    <w:rsid w:val="00166F02"/>
    <w:rsid w:val="00167F2F"/>
    <w:rsid w:val="00170B0D"/>
    <w:rsid w:val="00173CDF"/>
    <w:rsid w:val="001751BD"/>
    <w:rsid w:val="001772FD"/>
    <w:rsid w:val="001778D9"/>
    <w:rsid w:val="00180055"/>
    <w:rsid w:val="0018617E"/>
    <w:rsid w:val="00190A1C"/>
    <w:rsid w:val="00193EC0"/>
    <w:rsid w:val="0019638F"/>
    <w:rsid w:val="001A1C67"/>
    <w:rsid w:val="001A20A1"/>
    <w:rsid w:val="001A4675"/>
    <w:rsid w:val="001B6342"/>
    <w:rsid w:val="001C3CE3"/>
    <w:rsid w:val="001C5F16"/>
    <w:rsid w:val="001C65DA"/>
    <w:rsid w:val="001D0439"/>
    <w:rsid w:val="001D16FC"/>
    <w:rsid w:val="001D7024"/>
    <w:rsid w:val="001E2BF4"/>
    <w:rsid w:val="001E5413"/>
    <w:rsid w:val="001F44A5"/>
    <w:rsid w:val="0020002E"/>
    <w:rsid w:val="002071A4"/>
    <w:rsid w:val="00212977"/>
    <w:rsid w:val="00213FCA"/>
    <w:rsid w:val="002176AF"/>
    <w:rsid w:val="00220A51"/>
    <w:rsid w:val="0023056E"/>
    <w:rsid w:val="0023098F"/>
    <w:rsid w:val="00232496"/>
    <w:rsid w:val="002374C2"/>
    <w:rsid w:val="00242EDE"/>
    <w:rsid w:val="00250E38"/>
    <w:rsid w:val="00251AD5"/>
    <w:rsid w:val="00253438"/>
    <w:rsid w:val="00253EC8"/>
    <w:rsid w:val="002557A9"/>
    <w:rsid w:val="002610FF"/>
    <w:rsid w:val="00265E8E"/>
    <w:rsid w:val="00267CEF"/>
    <w:rsid w:val="002720F9"/>
    <w:rsid w:val="00274207"/>
    <w:rsid w:val="002766F2"/>
    <w:rsid w:val="00284FDF"/>
    <w:rsid w:val="0028516B"/>
    <w:rsid w:val="002931E1"/>
    <w:rsid w:val="002A01D1"/>
    <w:rsid w:val="002A2610"/>
    <w:rsid w:val="002A3569"/>
    <w:rsid w:val="002B3708"/>
    <w:rsid w:val="002B40F8"/>
    <w:rsid w:val="002B4CB8"/>
    <w:rsid w:val="002B79EA"/>
    <w:rsid w:val="002C7A68"/>
    <w:rsid w:val="002D1A5D"/>
    <w:rsid w:val="002D2D09"/>
    <w:rsid w:val="002D3777"/>
    <w:rsid w:val="002D7D4C"/>
    <w:rsid w:val="002E338F"/>
    <w:rsid w:val="002E5F72"/>
    <w:rsid w:val="002F1842"/>
    <w:rsid w:val="002F2A82"/>
    <w:rsid w:val="002F30CF"/>
    <w:rsid w:val="003032AC"/>
    <w:rsid w:val="0030590D"/>
    <w:rsid w:val="00307D67"/>
    <w:rsid w:val="00312E5A"/>
    <w:rsid w:val="00323A94"/>
    <w:rsid w:val="00326E8C"/>
    <w:rsid w:val="00330776"/>
    <w:rsid w:val="00333743"/>
    <w:rsid w:val="00335DD6"/>
    <w:rsid w:val="00345D26"/>
    <w:rsid w:val="0035299E"/>
    <w:rsid w:val="00356D68"/>
    <w:rsid w:val="003620F7"/>
    <w:rsid w:val="00363E65"/>
    <w:rsid w:val="003642EE"/>
    <w:rsid w:val="00364413"/>
    <w:rsid w:val="003647FA"/>
    <w:rsid w:val="003669B0"/>
    <w:rsid w:val="00366CA7"/>
    <w:rsid w:val="00370CCD"/>
    <w:rsid w:val="00371B1D"/>
    <w:rsid w:val="003720D5"/>
    <w:rsid w:val="0037231F"/>
    <w:rsid w:val="00374D26"/>
    <w:rsid w:val="00376200"/>
    <w:rsid w:val="00380E26"/>
    <w:rsid w:val="0038125F"/>
    <w:rsid w:val="003822A8"/>
    <w:rsid w:val="00383211"/>
    <w:rsid w:val="0038430A"/>
    <w:rsid w:val="00387376"/>
    <w:rsid w:val="003940A2"/>
    <w:rsid w:val="003978D0"/>
    <w:rsid w:val="003A0535"/>
    <w:rsid w:val="003A5492"/>
    <w:rsid w:val="003A54E5"/>
    <w:rsid w:val="003B0FCA"/>
    <w:rsid w:val="003B18F9"/>
    <w:rsid w:val="003B292C"/>
    <w:rsid w:val="003B73C1"/>
    <w:rsid w:val="003C0D2A"/>
    <w:rsid w:val="003C14AC"/>
    <w:rsid w:val="003C1BC4"/>
    <w:rsid w:val="003C3F9B"/>
    <w:rsid w:val="003C53A0"/>
    <w:rsid w:val="003C5468"/>
    <w:rsid w:val="003D090C"/>
    <w:rsid w:val="003D13DE"/>
    <w:rsid w:val="003D289E"/>
    <w:rsid w:val="003D3E73"/>
    <w:rsid w:val="003D7071"/>
    <w:rsid w:val="003E2519"/>
    <w:rsid w:val="003E504B"/>
    <w:rsid w:val="003F20D1"/>
    <w:rsid w:val="003F56E2"/>
    <w:rsid w:val="003F6285"/>
    <w:rsid w:val="003F63FC"/>
    <w:rsid w:val="004073C0"/>
    <w:rsid w:val="0041042E"/>
    <w:rsid w:val="00411672"/>
    <w:rsid w:val="00412851"/>
    <w:rsid w:val="00414767"/>
    <w:rsid w:val="004172E6"/>
    <w:rsid w:val="004213F9"/>
    <w:rsid w:val="00421B34"/>
    <w:rsid w:val="00426BC2"/>
    <w:rsid w:val="004272B5"/>
    <w:rsid w:val="00427B9D"/>
    <w:rsid w:val="0043105F"/>
    <w:rsid w:val="004438A1"/>
    <w:rsid w:val="004453B4"/>
    <w:rsid w:val="00453660"/>
    <w:rsid w:val="004638B9"/>
    <w:rsid w:val="00466569"/>
    <w:rsid w:val="00466AE7"/>
    <w:rsid w:val="004711C8"/>
    <w:rsid w:val="00472D45"/>
    <w:rsid w:val="00482D8D"/>
    <w:rsid w:val="00482E74"/>
    <w:rsid w:val="00483268"/>
    <w:rsid w:val="004860C8"/>
    <w:rsid w:val="00490D78"/>
    <w:rsid w:val="004914B9"/>
    <w:rsid w:val="00491A2F"/>
    <w:rsid w:val="004A2873"/>
    <w:rsid w:val="004A29AE"/>
    <w:rsid w:val="004A415E"/>
    <w:rsid w:val="004A4FEE"/>
    <w:rsid w:val="004A7394"/>
    <w:rsid w:val="004A779F"/>
    <w:rsid w:val="004B0080"/>
    <w:rsid w:val="004B39B5"/>
    <w:rsid w:val="004B54C8"/>
    <w:rsid w:val="004B5BA7"/>
    <w:rsid w:val="004B5E75"/>
    <w:rsid w:val="004B6694"/>
    <w:rsid w:val="004B7912"/>
    <w:rsid w:val="004C14F2"/>
    <w:rsid w:val="004C39E7"/>
    <w:rsid w:val="004C41C4"/>
    <w:rsid w:val="004D4227"/>
    <w:rsid w:val="004E1449"/>
    <w:rsid w:val="004E1DEA"/>
    <w:rsid w:val="004E4ABD"/>
    <w:rsid w:val="004F16E1"/>
    <w:rsid w:val="004F226D"/>
    <w:rsid w:val="004F2831"/>
    <w:rsid w:val="004F3BAC"/>
    <w:rsid w:val="004F42CA"/>
    <w:rsid w:val="004F6BD3"/>
    <w:rsid w:val="00500675"/>
    <w:rsid w:val="0050553C"/>
    <w:rsid w:val="005110A9"/>
    <w:rsid w:val="005138CB"/>
    <w:rsid w:val="00514991"/>
    <w:rsid w:val="005175ED"/>
    <w:rsid w:val="005263BE"/>
    <w:rsid w:val="00530D57"/>
    <w:rsid w:val="00532978"/>
    <w:rsid w:val="00533B37"/>
    <w:rsid w:val="00535473"/>
    <w:rsid w:val="00536341"/>
    <w:rsid w:val="0053664A"/>
    <w:rsid w:val="00537F23"/>
    <w:rsid w:val="00541737"/>
    <w:rsid w:val="00541918"/>
    <w:rsid w:val="00542387"/>
    <w:rsid w:val="00545C8F"/>
    <w:rsid w:val="0055162C"/>
    <w:rsid w:val="00551AE6"/>
    <w:rsid w:val="0055427B"/>
    <w:rsid w:val="005562C5"/>
    <w:rsid w:val="00556B8B"/>
    <w:rsid w:val="0055704A"/>
    <w:rsid w:val="0056586B"/>
    <w:rsid w:val="00571CE5"/>
    <w:rsid w:val="00573DB2"/>
    <w:rsid w:val="00577B20"/>
    <w:rsid w:val="00580820"/>
    <w:rsid w:val="00582A53"/>
    <w:rsid w:val="00585C29"/>
    <w:rsid w:val="005908A4"/>
    <w:rsid w:val="005920CB"/>
    <w:rsid w:val="00594B9E"/>
    <w:rsid w:val="005A09A8"/>
    <w:rsid w:val="005A0D2F"/>
    <w:rsid w:val="005B1551"/>
    <w:rsid w:val="005B1C84"/>
    <w:rsid w:val="005B556F"/>
    <w:rsid w:val="005C38EF"/>
    <w:rsid w:val="005D02E0"/>
    <w:rsid w:val="005D262E"/>
    <w:rsid w:val="005D5622"/>
    <w:rsid w:val="005D74AC"/>
    <w:rsid w:val="005D78BD"/>
    <w:rsid w:val="005E2A9F"/>
    <w:rsid w:val="005F02BB"/>
    <w:rsid w:val="005F42C6"/>
    <w:rsid w:val="006070BB"/>
    <w:rsid w:val="00612BEA"/>
    <w:rsid w:val="006138C0"/>
    <w:rsid w:val="006139FE"/>
    <w:rsid w:val="00614F5A"/>
    <w:rsid w:val="00617783"/>
    <w:rsid w:val="006177CD"/>
    <w:rsid w:val="006224C1"/>
    <w:rsid w:val="00625FED"/>
    <w:rsid w:val="00632919"/>
    <w:rsid w:val="00633071"/>
    <w:rsid w:val="00636444"/>
    <w:rsid w:val="00642880"/>
    <w:rsid w:val="00650741"/>
    <w:rsid w:val="00651231"/>
    <w:rsid w:val="006546A1"/>
    <w:rsid w:val="006555EF"/>
    <w:rsid w:val="00655691"/>
    <w:rsid w:val="00657171"/>
    <w:rsid w:val="00657D8F"/>
    <w:rsid w:val="00662FEE"/>
    <w:rsid w:val="006662A5"/>
    <w:rsid w:val="00666573"/>
    <w:rsid w:val="00666932"/>
    <w:rsid w:val="00671C0A"/>
    <w:rsid w:val="0067426D"/>
    <w:rsid w:val="00675EB5"/>
    <w:rsid w:val="00676DD6"/>
    <w:rsid w:val="00677912"/>
    <w:rsid w:val="006801BA"/>
    <w:rsid w:val="00680E97"/>
    <w:rsid w:val="006820A5"/>
    <w:rsid w:val="00683C98"/>
    <w:rsid w:val="0068493E"/>
    <w:rsid w:val="00685F50"/>
    <w:rsid w:val="00686998"/>
    <w:rsid w:val="00691165"/>
    <w:rsid w:val="00695459"/>
    <w:rsid w:val="00695782"/>
    <w:rsid w:val="00695A4B"/>
    <w:rsid w:val="006A399C"/>
    <w:rsid w:val="006A3B15"/>
    <w:rsid w:val="006A4350"/>
    <w:rsid w:val="006B0FA0"/>
    <w:rsid w:val="006B27EA"/>
    <w:rsid w:val="006B48A4"/>
    <w:rsid w:val="006B5384"/>
    <w:rsid w:val="006B68F1"/>
    <w:rsid w:val="006C27FF"/>
    <w:rsid w:val="006C726F"/>
    <w:rsid w:val="006D208E"/>
    <w:rsid w:val="006D22BB"/>
    <w:rsid w:val="006D5B48"/>
    <w:rsid w:val="006D6591"/>
    <w:rsid w:val="006E1A7B"/>
    <w:rsid w:val="006E5051"/>
    <w:rsid w:val="006E78EA"/>
    <w:rsid w:val="006F32EF"/>
    <w:rsid w:val="006F43A8"/>
    <w:rsid w:val="006F6CBB"/>
    <w:rsid w:val="00711078"/>
    <w:rsid w:val="00712735"/>
    <w:rsid w:val="0071658C"/>
    <w:rsid w:val="0071771D"/>
    <w:rsid w:val="00717FF7"/>
    <w:rsid w:val="0072545F"/>
    <w:rsid w:val="00731356"/>
    <w:rsid w:val="00731AD4"/>
    <w:rsid w:val="00735BC0"/>
    <w:rsid w:val="007363AA"/>
    <w:rsid w:val="007377BB"/>
    <w:rsid w:val="007429CB"/>
    <w:rsid w:val="00745C2E"/>
    <w:rsid w:val="00746B41"/>
    <w:rsid w:val="00752B82"/>
    <w:rsid w:val="00754B86"/>
    <w:rsid w:val="007645C6"/>
    <w:rsid w:val="00765E8F"/>
    <w:rsid w:val="00770011"/>
    <w:rsid w:val="007807D9"/>
    <w:rsid w:val="00781262"/>
    <w:rsid w:val="0078284A"/>
    <w:rsid w:val="007838CA"/>
    <w:rsid w:val="00785A22"/>
    <w:rsid w:val="0079390B"/>
    <w:rsid w:val="00793DB5"/>
    <w:rsid w:val="00797251"/>
    <w:rsid w:val="007A1E7F"/>
    <w:rsid w:val="007A369D"/>
    <w:rsid w:val="007B0753"/>
    <w:rsid w:val="007B3E4F"/>
    <w:rsid w:val="007B51FA"/>
    <w:rsid w:val="007B61A3"/>
    <w:rsid w:val="007C03ED"/>
    <w:rsid w:val="007C0E5C"/>
    <w:rsid w:val="007C2881"/>
    <w:rsid w:val="007C3C67"/>
    <w:rsid w:val="007D22B0"/>
    <w:rsid w:val="007D57C9"/>
    <w:rsid w:val="007D60B0"/>
    <w:rsid w:val="007D66F5"/>
    <w:rsid w:val="007D728A"/>
    <w:rsid w:val="007E1273"/>
    <w:rsid w:val="007E57BD"/>
    <w:rsid w:val="007F16D2"/>
    <w:rsid w:val="00813FEB"/>
    <w:rsid w:val="00817127"/>
    <w:rsid w:val="00817770"/>
    <w:rsid w:val="008241DC"/>
    <w:rsid w:val="008241E2"/>
    <w:rsid w:val="00826957"/>
    <w:rsid w:val="008269A7"/>
    <w:rsid w:val="0083303E"/>
    <w:rsid w:val="00833E7C"/>
    <w:rsid w:val="00843C82"/>
    <w:rsid w:val="0084D38B"/>
    <w:rsid w:val="0085677E"/>
    <w:rsid w:val="00857FC1"/>
    <w:rsid w:val="00862032"/>
    <w:rsid w:val="008648F3"/>
    <w:rsid w:val="00866D56"/>
    <w:rsid w:val="00867E57"/>
    <w:rsid w:val="008724DF"/>
    <w:rsid w:val="00873011"/>
    <w:rsid w:val="0087499D"/>
    <w:rsid w:val="00877190"/>
    <w:rsid w:val="00895412"/>
    <w:rsid w:val="008A6411"/>
    <w:rsid w:val="008A6838"/>
    <w:rsid w:val="008A6D8A"/>
    <w:rsid w:val="008D4973"/>
    <w:rsid w:val="008E56E2"/>
    <w:rsid w:val="008E64FA"/>
    <w:rsid w:val="008F0295"/>
    <w:rsid w:val="008F3F62"/>
    <w:rsid w:val="008F65D0"/>
    <w:rsid w:val="009004B1"/>
    <w:rsid w:val="00900B08"/>
    <w:rsid w:val="00903974"/>
    <w:rsid w:val="00906505"/>
    <w:rsid w:val="009100CD"/>
    <w:rsid w:val="00913D3C"/>
    <w:rsid w:val="00915529"/>
    <w:rsid w:val="00916954"/>
    <w:rsid w:val="00920EBA"/>
    <w:rsid w:val="0092777E"/>
    <w:rsid w:val="00927F58"/>
    <w:rsid w:val="009306B2"/>
    <w:rsid w:val="0093169E"/>
    <w:rsid w:val="00933820"/>
    <w:rsid w:val="00937DA4"/>
    <w:rsid w:val="0094002C"/>
    <w:rsid w:val="0094133A"/>
    <w:rsid w:val="009434C7"/>
    <w:rsid w:val="00945AAF"/>
    <w:rsid w:val="009477E3"/>
    <w:rsid w:val="00950E70"/>
    <w:rsid w:val="00952BA5"/>
    <w:rsid w:val="009556E8"/>
    <w:rsid w:val="00963EB8"/>
    <w:rsid w:val="00967656"/>
    <w:rsid w:val="00967B30"/>
    <w:rsid w:val="00970695"/>
    <w:rsid w:val="00970BA9"/>
    <w:rsid w:val="009754E0"/>
    <w:rsid w:val="0098070B"/>
    <w:rsid w:val="009878D2"/>
    <w:rsid w:val="009920C7"/>
    <w:rsid w:val="009928DE"/>
    <w:rsid w:val="00992D70"/>
    <w:rsid w:val="009942EB"/>
    <w:rsid w:val="00994AE9"/>
    <w:rsid w:val="00995E06"/>
    <w:rsid w:val="00996FD3"/>
    <w:rsid w:val="009A2A23"/>
    <w:rsid w:val="009A353A"/>
    <w:rsid w:val="009A3600"/>
    <w:rsid w:val="009A6EC3"/>
    <w:rsid w:val="009B16E8"/>
    <w:rsid w:val="009B1BA9"/>
    <w:rsid w:val="009B47CD"/>
    <w:rsid w:val="009B694C"/>
    <w:rsid w:val="009C18B5"/>
    <w:rsid w:val="009C25B7"/>
    <w:rsid w:val="009C7DE2"/>
    <w:rsid w:val="009D351F"/>
    <w:rsid w:val="009D4274"/>
    <w:rsid w:val="009D5325"/>
    <w:rsid w:val="009D67D5"/>
    <w:rsid w:val="009D6D84"/>
    <w:rsid w:val="009E1808"/>
    <w:rsid w:val="009E4888"/>
    <w:rsid w:val="009E50B8"/>
    <w:rsid w:val="009F0A86"/>
    <w:rsid w:val="009F303E"/>
    <w:rsid w:val="009F50B0"/>
    <w:rsid w:val="009F7391"/>
    <w:rsid w:val="00A005A4"/>
    <w:rsid w:val="00A015A8"/>
    <w:rsid w:val="00A01F8E"/>
    <w:rsid w:val="00A020C0"/>
    <w:rsid w:val="00A037F2"/>
    <w:rsid w:val="00A06190"/>
    <w:rsid w:val="00A068C9"/>
    <w:rsid w:val="00A06EFA"/>
    <w:rsid w:val="00A11008"/>
    <w:rsid w:val="00A12D89"/>
    <w:rsid w:val="00A15BA2"/>
    <w:rsid w:val="00A175B6"/>
    <w:rsid w:val="00A17652"/>
    <w:rsid w:val="00A21C6D"/>
    <w:rsid w:val="00A2219A"/>
    <w:rsid w:val="00A2353F"/>
    <w:rsid w:val="00A26265"/>
    <w:rsid w:val="00A3241E"/>
    <w:rsid w:val="00A41996"/>
    <w:rsid w:val="00A4272D"/>
    <w:rsid w:val="00A435D6"/>
    <w:rsid w:val="00A44135"/>
    <w:rsid w:val="00A46822"/>
    <w:rsid w:val="00A547AC"/>
    <w:rsid w:val="00A55EE6"/>
    <w:rsid w:val="00A56642"/>
    <w:rsid w:val="00A62F93"/>
    <w:rsid w:val="00A71023"/>
    <w:rsid w:val="00A71747"/>
    <w:rsid w:val="00A74626"/>
    <w:rsid w:val="00A84100"/>
    <w:rsid w:val="00A8439F"/>
    <w:rsid w:val="00A84E6B"/>
    <w:rsid w:val="00A85A2F"/>
    <w:rsid w:val="00A96CDD"/>
    <w:rsid w:val="00A96D22"/>
    <w:rsid w:val="00A97EE9"/>
    <w:rsid w:val="00AA4DDE"/>
    <w:rsid w:val="00AA7317"/>
    <w:rsid w:val="00AB139D"/>
    <w:rsid w:val="00AB2BD4"/>
    <w:rsid w:val="00AB3C02"/>
    <w:rsid w:val="00AB6F89"/>
    <w:rsid w:val="00AD09CD"/>
    <w:rsid w:val="00AD599F"/>
    <w:rsid w:val="00AE2A92"/>
    <w:rsid w:val="00AE3062"/>
    <w:rsid w:val="00AE34EF"/>
    <w:rsid w:val="00AE36AB"/>
    <w:rsid w:val="00AE7721"/>
    <w:rsid w:val="00AF1161"/>
    <w:rsid w:val="00B02977"/>
    <w:rsid w:val="00B03F33"/>
    <w:rsid w:val="00B04BAE"/>
    <w:rsid w:val="00B05011"/>
    <w:rsid w:val="00B1673C"/>
    <w:rsid w:val="00B171CF"/>
    <w:rsid w:val="00B22065"/>
    <w:rsid w:val="00B22C11"/>
    <w:rsid w:val="00B24512"/>
    <w:rsid w:val="00B26B3E"/>
    <w:rsid w:val="00B30BB5"/>
    <w:rsid w:val="00B30E73"/>
    <w:rsid w:val="00B34D98"/>
    <w:rsid w:val="00B4289F"/>
    <w:rsid w:val="00B4373C"/>
    <w:rsid w:val="00B50376"/>
    <w:rsid w:val="00B53F78"/>
    <w:rsid w:val="00B66995"/>
    <w:rsid w:val="00B6737B"/>
    <w:rsid w:val="00B70D95"/>
    <w:rsid w:val="00B73BAE"/>
    <w:rsid w:val="00B75953"/>
    <w:rsid w:val="00B76362"/>
    <w:rsid w:val="00B8235E"/>
    <w:rsid w:val="00B82605"/>
    <w:rsid w:val="00B85B80"/>
    <w:rsid w:val="00B90774"/>
    <w:rsid w:val="00B92BD9"/>
    <w:rsid w:val="00B940F3"/>
    <w:rsid w:val="00BA1432"/>
    <w:rsid w:val="00BA2B45"/>
    <w:rsid w:val="00BA360B"/>
    <w:rsid w:val="00BB0006"/>
    <w:rsid w:val="00BB46C0"/>
    <w:rsid w:val="00BC037C"/>
    <w:rsid w:val="00BC38DE"/>
    <w:rsid w:val="00BC5741"/>
    <w:rsid w:val="00BC6128"/>
    <w:rsid w:val="00BD355D"/>
    <w:rsid w:val="00BD654C"/>
    <w:rsid w:val="00BD76CD"/>
    <w:rsid w:val="00BD7DA4"/>
    <w:rsid w:val="00BE6994"/>
    <w:rsid w:val="00BF4FBA"/>
    <w:rsid w:val="00BF5144"/>
    <w:rsid w:val="00BF5CB0"/>
    <w:rsid w:val="00BF6BF2"/>
    <w:rsid w:val="00BF6E60"/>
    <w:rsid w:val="00BF77AA"/>
    <w:rsid w:val="00C05A70"/>
    <w:rsid w:val="00C061C2"/>
    <w:rsid w:val="00C0686E"/>
    <w:rsid w:val="00C1090A"/>
    <w:rsid w:val="00C14A72"/>
    <w:rsid w:val="00C15210"/>
    <w:rsid w:val="00C23991"/>
    <w:rsid w:val="00C24768"/>
    <w:rsid w:val="00C267D2"/>
    <w:rsid w:val="00C310B1"/>
    <w:rsid w:val="00C35FFC"/>
    <w:rsid w:val="00C36409"/>
    <w:rsid w:val="00C37C84"/>
    <w:rsid w:val="00C4031B"/>
    <w:rsid w:val="00C407D8"/>
    <w:rsid w:val="00C500F4"/>
    <w:rsid w:val="00C57144"/>
    <w:rsid w:val="00C57169"/>
    <w:rsid w:val="00C575ED"/>
    <w:rsid w:val="00C5760A"/>
    <w:rsid w:val="00C61EA8"/>
    <w:rsid w:val="00C6547B"/>
    <w:rsid w:val="00C679B5"/>
    <w:rsid w:val="00C80A52"/>
    <w:rsid w:val="00C8135A"/>
    <w:rsid w:val="00C81677"/>
    <w:rsid w:val="00C82981"/>
    <w:rsid w:val="00C83DC0"/>
    <w:rsid w:val="00C8718B"/>
    <w:rsid w:val="00C92AF2"/>
    <w:rsid w:val="00CA1E1C"/>
    <w:rsid w:val="00CA2467"/>
    <w:rsid w:val="00CA2655"/>
    <w:rsid w:val="00CA33AA"/>
    <w:rsid w:val="00CA40BE"/>
    <w:rsid w:val="00CC116B"/>
    <w:rsid w:val="00CC2FC0"/>
    <w:rsid w:val="00CC4631"/>
    <w:rsid w:val="00CC4BC7"/>
    <w:rsid w:val="00CC5570"/>
    <w:rsid w:val="00CC74FB"/>
    <w:rsid w:val="00CC7A12"/>
    <w:rsid w:val="00CD0221"/>
    <w:rsid w:val="00CD0592"/>
    <w:rsid w:val="00CD2838"/>
    <w:rsid w:val="00CD3CD9"/>
    <w:rsid w:val="00CD4184"/>
    <w:rsid w:val="00CD7811"/>
    <w:rsid w:val="00CE3D0C"/>
    <w:rsid w:val="00CE509F"/>
    <w:rsid w:val="00CE5749"/>
    <w:rsid w:val="00CE7846"/>
    <w:rsid w:val="00CF2D0A"/>
    <w:rsid w:val="00CF71DE"/>
    <w:rsid w:val="00D04C72"/>
    <w:rsid w:val="00D07CAA"/>
    <w:rsid w:val="00D1092F"/>
    <w:rsid w:val="00D13446"/>
    <w:rsid w:val="00D203CB"/>
    <w:rsid w:val="00D2146F"/>
    <w:rsid w:val="00D21630"/>
    <w:rsid w:val="00D2456C"/>
    <w:rsid w:val="00D336E9"/>
    <w:rsid w:val="00D33DCD"/>
    <w:rsid w:val="00D34180"/>
    <w:rsid w:val="00D36985"/>
    <w:rsid w:val="00D407F3"/>
    <w:rsid w:val="00D40AE5"/>
    <w:rsid w:val="00D40BCF"/>
    <w:rsid w:val="00D4383B"/>
    <w:rsid w:val="00D44E4B"/>
    <w:rsid w:val="00D45108"/>
    <w:rsid w:val="00D45673"/>
    <w:rsid w:val="00D45733"/>
    <w:rsid w:val="00D47AEA"/>
    <w:rsid w:val="00D50EB6"/>
    <w:rsid w:val="00D61DC7"/>
    <w:rsid w:val="00D63295"/>
    <w:rsid w:val="00D67853"/>
    <w:rsid w:val="00D70B77"/>
    <w:rsid w:val="00D73C3F"/>
    <w:rsid w:val="00D74576"/>
    <w:rsid w:val="00D74A6A"/>
    <w:rsid w:val="00D764A3"/>
    <w:rsid w:val="00D84C79"/>
    <w:rsid w:val="00D86DDE"/>
    <w:rsid w:val="00D908CD"/>
    <w:rsid w:val="00D91166"/>
    <w:rsid w:val="00D966E4"/>
    <w:rsid w:val="00D967AA"/>
    <w:rsid w:val="00DA0FE1"/>
    <w:rsid w:val="00DA1F2E"/>
    <w:rsid w:val="00DA29FD"/>
    <w:rsid w:val="00DA3B8A"/>
    <w:rsid w:val="00DA7484"/>
    <w:rsid w:val="00DB28B1"/>
    <w:rsid w:val="00DB3EEA"/>
    <w:rsid w:val="00DC1743"/>
    <w:rsid w:val="00DC251E"/>
    <w:rsid w:val="00DC3969"/>
    <w:rsid w:val="00DD05F4"/>
    <w:rsid w:val="00DD52FA"/>
    <w:rsid w:val="00DD6DC3"/>
    <w:rsid w:val="00DE3398"/>
    <w:rsid w:val="00DE3496"/>
    <w:rsid w:val="00DE370E"/>
    <w:rsid w:val="00DE372A"/>
    <w:rsid w:val="00DE3F3E"/>
    <w:rsid w:val="00DF7487"/>
    <w:rsid w:val="00E038C3"/>
    <w:rsid w:val="00E0592E"/>
    <w:rsid w:val="00E05F15"/>
    <w:rsid w:val="00E07A5B"/>
    <w:rsid w:val="00E11F0D"/>
    <w:rsid w:val="00E12B5F"/>
    <w:rsid w:val="00E142CE"/>
    <w:rsid w:val="00E1616D"/>
    <w:rsid w:val="00E21A37"/>
    <w:rsid w:val="00E22CCB"/>
    <w:rsid w:val="00E25A92"/>
    <w:rsid w:val="00E26F9A"/>
    <w:rsid w:val="00E314D3"/>
    <w:rsid w:val="00E36D16"/>
    <w:rsid w:val="00E45EFF"/>
    <w:rsid w:val="00E46009"/>
    <w:rsid w:val="00E50196"/>
    <w:rsid w:val="00E5122E"/>
    <w:rsid w:val="00E601A6"/>
    <w:rsid w:val="00E6157F"/>
    <w:rsid w:val="00E61861"/>
    <w:rsid w:val="00E6222B"/>
    <w:rsid w:val="00E64729"/>
    <w:rsid w:val="00E67031"/>
    <w:rsid w:val="00E703AA"/>
    <w:rsid w:val="00E75008"/>
    <w:rsid w:val="00E87C0C"/>
    <w:rsid w:val="00E87FF9"/>
    <w:rsid w:val="00E926C1"/>
    <w:rsid w:val="00E92ADD"/>
    <w:rsid w:val="00EA0141"/>
    <w:rsid w:val="00EA0FA8"/>
    <w:rsid w:val="00EA7A3E"/>
    <w:rsid w:val="00EB1DC3"/>
    <w:rsid w:val="00EB22F1"/>
    <w:rsid w:val="00ED04E1"/>
    <w:rsid w:val="00ED0DA4"/>
    <w:rsid w:val="00ED2999"/>
    <w:rsid w:val="00ED4D89"/>
    <w:rsid w:val="00EE01E5"/>
    <w:rsid w:val="00EE11AC"/>
    <w:rsid w:val="00EE46AF"/>
    <w:rsid w:val="00EE4DC9"/>
    <w:rsid w:val="00EE7E50"/>
    <w:rsid w:val="00EF304F"/>
    <w:rsid w:val="00EF7C83"/>
    <w:rsid w:val="00F02807"/>
    <w:rsid w:val="00F03046"/>
    <w:rsid w:val="00F03F6E"/>
    <w:rsid w:val="00F043AF"/>
    <w:rsid w:val="00F05991"/>
    <w:rsid w:val="00F05B49"/>
    <w:rsid w:val="00F12E3A"/>
    <w:rsid w:val="00F13D0B"/>
    <w:rsid w:val="00F15C00"/>
    <w:rsid w:val="00F27F75"/>
    <w:rsid w:val="00F30011"/>
    <w:rsid w:val="00F305C8"/>
    <w:rsid w:val="00F34259"/>
    <w:rsid w:val="00F40BEA"/>
    <w:rsid w:val="00F4159C"/>
    <w:rsid w:val="00F444DE"/>
    <w:rsid w:val="00F44AFD"/>
    <w:rsid w:val="00F50011"/>
    <w:rsid w:val="00F5672A"/>
    <w:rsid w:val="00F57A95"/>
    <w:rsid w:val="00F60542"/>
    <w:rsid w:val="00F60950"/>
    <w:rsid w:val="00F63EE9"/>
    <w:rsid w:val="00F64E1D"/>
    <w:rsid w:val="00F66C87"/>
    <w:rsid w:val="00F704B8"/>
    <w:rsid w:val="00F754CC"/>
    <w:rsid w:val="00F81437"/>
    <w:rsid w:val="00F8396E"/>
    <w:rsid w:val="00F842F2"/>
    <w:rsid w:val="00F86339"/>
    <w:rsid w:val="00F90FED"/>
    <w:rsid w:val="00F929A0"/>
    <w:rsid w:val="00F9675B"/>
    <w:rsid w:val="00FA1736"/>
    <w:rsid w:val="00FA40F3"/>
    <w:rsid w:val="00FA42FC"/>
    <w:rsid w:val="00FA5E81"/>
    <w:rsid w:val="00FA7ABB"/>
    <w:rsid w:val="00FB1F2C"/>
    <w:rsid w:val="00FB5ABB"/>
    <w:rsid w:val="00FC004D"/>
    <w:rsid w:val="00FC47E0"/>
    <w:rsid w:val="00FD06A8"/>
    <w:rsid w:val="00FD3407"/>
    <w:rsid w:val="00FD66E4"/>
    <w:rsid w:val="00FE0725"/>
    <w:rsid w:val="00FE2606"/>
    <w:rsid w:val="00FE362D"/>
    <w:rsid w:val="00FE58A8"/>
    <w:rsid w:val="00FE6B17"/>
    <w:rsid w:val="00FE76F4"/>
    <w:rsid w:val="00FF0216"/>
    <w:rsid w:val="00FF3F52"/>
    <w:rsid w:val="00FF4D03"/>
    <w:rsid w:val="046EB21B"/>
    <w:rsid w:val="0601B53C"/>
    <w:rsid w:val="09C3DA29"/>
    <w:rsid w:val="0BDA9795"/>
    <w:rsid w:val="0FC051C6"/>
    <w:rsid w:val="131E7F78"/>
    <w:rsid w:val="134B1859"/>
    <w:rsid w:val="1454696C"/>
    <w:rsid w:val="17A91B04"/>
    <w:rsid w:val="1F0F440F"/>
    <w:rsid w:val="1F2BA6FA"/>
    <w:rsid w:val="20CA72BC"/>
    <w:rsid w:val="225BC493"/>
    <w:rsid w:val="25FA454A"/>
    <w:rsid w:val="270E9EE1"/>
    <w:rsid w:val="2818971B"/>
    <w:rsid w:val="281B150D"/>
    <w:rsid w:val="2BCE9BF6"/>
    <w:rsid w:val="2FC5FB14"/>
    <w:rsid w:val="34854E98"/>
    <w:rsid w:val="3FE6D69D"/>
    <w:rsid w:val="412C9381"/>
    <w:rsid w:val="41EF5E6C"/>
    <w:rsid w:val="42F57F82"/>
    <w:rsid w:val="45E44397"/>
    <w:rsid w:val="46E2A3B1"/>
    <w:rsid w:val="49111BB3"/>
    <w:rsid w:val="4C28CD8A"/>
    <w:rsid w:val="4C6C4EF7"/>
    <w:rsid w:val="4D29B990"/>
    <w:rsid w:val="4E04CCE9"/>
    <w:rsid w:val="4E920C9E"/>
    <w:rsid w:val="4FF01415"/>
    <w:rsid w:val="50123F52"/>
    <w:rsid w:val="51D16E0B"/>
    <w:rsid w:val="524453A2"/>
    <w:rsid w:val="582700BE"/>
    <w:rsid w:val="5A22CEB4"/>
    <w:rsid w:val="5BDF118F"/>
    <w:rsid w:val="5CD150C2"/>
    <w:rsid w:val="5D862F2F"/>
    <w:rsid w:val="631B4970"/>
    <w:rsid w:val="65508AE4"/>
    <w:rsid w:val="671C7A2A"/>
    <w:rsid w:val="673E9F6D"/>
    <w:rsid w:val="678B6F07"/>
    <w:rsid w:val="682D3D96"/>
    <w:rsid w:val="6EC9E3A1"/>
    <w:rsid w:val="6F719BB7"/>
    <w:rsid w:val="6FB060F1"/>
    <w:rsid w:val="70935B5D"/>
    <w:rsid w:val="712BC97E"/>
    <w:rsid w:val="7223C236"/>
    <w:rsid w:val="7550F567"/>
    <w:rsid w:val="7689E6AE"/>
    <w:rsid w:val="77A8EDE0"/>
    <w:rsid w:val="77B0A2BB"/>
    <w:rsid w:val="78A3B1CD"/>
    <w:rsid w:val="78F4889E"/>
    <w:rsid w:val="793221B3"/>
    <w:rsid w:val="798F2428"/>
    <w:rsid w:val="7D9EEA97"/>
    <w:rsid w:val="7F750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664413"/>
  <w15:chartTrackingRefBased/>
  <w15:docId w15:val="{9E5A8B80-1C5F-4E03-A61D-EAAAA3F5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SimSu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B556F"/>
    <w:rPr>
      <w:rFonts w:ascii="Arial" w:hAnsi="Arial" w:eastAsia="Times New Roman"/>
      <w:sz w:val="24"/>
      <w:lang w:val="fi-FI" w:eastAsia="en-US"/>
    </w:rPr>
  </w:style>
  <w:style w:type="paragraph" w:styleId="Heading1">
    <w:name w:val="heading 1"/>
    <w:basedOn w:val="Normal"/>
    <w:next w:val="Normal"/>
    <w:qFormat/>
    <w:rsid w:val="00D47AEA"/>
    <w:pPr>
      <w:keepNext/>
      <w:spacing w:line="360" w:lineRule="auto"/>
      <w:jc w:val="center"/>
      <w:outlineLvl w:val="0"/>
    </w:pPr>
    <w:rPr>
      <w:rFonts w:ascii="Times New Roman" w:hAnsi="Times New Roman"/>
      <w:b/>
      <w:lang w:val="pl-PL"/>
    </w:rPr>
  </w:style>
  <w:style w:type="paragraph" w:styleId="Heading2">
    <w:name w:val="heading 2"/>
    <w:basedOn w:val="Normal"/>
    <w:next w:val="Normal"/>
    <w:link w:val="Heading2Char"/>
    <w:unhideWhenUsed/>
    <w:qFormat/>
    <w:rsid w:val="00B4289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47AE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47AEA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D47AEA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Indent3">
    <w:name w:val="Body Text Indent 3"/>
    <w:basedOn w:val="Normal"/>
    <w:rsid w:val="00D47AEA"/>
    <w:pPr>
      <w:spacing w:line="360" w:lineRule="auto"/>
      <w:ind w:left="357" w:hanging="357"/>
      <w:jc w:val="both"/>
    </w:pPr>
    <w:rPr>
      <w:rFonts w:cs="Arial"/>
      <w:noProof/>
      <w:szCs w:val="24"/>
      <w:lang w:val="pl-PL"/>
    </w:rPr>
  </w:style>
  <w:style w:type="paragraph" w:styleId="FootnoteText">
    <w:name w:val="footnote text"/>
    <w:basedOn w:val="Normal"/>
    <w:semiHidden/>
    <w:rsid w:val="00511D50"/>
    <w:rPr>
      <w:sz w:val="20"/>
    </w:rPr>
  </w:style>
  <w:style w:type="character" w:styleId="FootnoteReference">
    <w:name w:val="footnote reference"/>
    <w:semiHidden/>
    <w:rsid w:val="00511D50"/>
    <w:rPr>
      <w:vertAlign w:val="superscript"/>
    </w:rPr>
  </w:style>
  <w:style w:type="paragraph" w:styleId="BalloonText">
    <w:name w:val="Balloon Text"/>
    <w:basedOn w:val="Normal"/>
    <w:semiHidden/>
    <w:rsid w:val="00501B0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B7355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B73553"/>
    <w:rPr>
      <w:rFonts w:ascii="Times New Roman" w:hAnsi="Times New Roman"/>
      <w:sz w:val="20"/>
      <w:lang w:val="en-GB" w:eastAsia="x-none"/>
    </w:rPr>
  </w:style>
  <w:style w:type="character" w:styleId="CommentTextChar" w:customStyle="1">
    <w:name w:val="Comment Text Char"/>
    <w:link w:val="CommentText"/>
    <w:rsid w:val="00B73553"/>
    <w:rPr>
      <w:rFonts w:eastAsia="Times New Roman"/>
      <w:lang w:val="en-GB"/>
    </w:rPr>
  </w:style>
  <w:style w:type="character" w:styleId="Normal1" w:customStyle="1">
    <w:name w:val="Normal1"/>
    <w:basedOn w:val="DefaultParagraphFont"/>
    <w:rsid w:val="00D6550E"/>
  </w:style>
  <w:style w:type="character" w:styleId="Strong">
    <w:name w:val="Strong"/>
    <w:uiPriority w:val="22"/>
    <w:qFormat/>
    <w:rsid w:val="00D6550E"/>
    <w:rPr>
      <w:b/>
      <w:bCs/>
    </w:rPr>
  </w:style>
  <w:style w:type="paragraph" w:styleId="BodyTextIndent">
    <w:name w:val="Body Text Indent"/>
    <w:basedOn w:val="Normal"/>
    <w:link w:val="BodyTextIndentChar"/>
    <w:rsid w:val="005D5622"/>
    <w:pPr>
      <w:spacing w:after="120"/>
      <w:ind w:left="283"/>
    </w:pPr>
    <w:rPr>
      <w:lang w:eastAsia="x-none"/>
    </w:rPr>
  </w:style>
  <w:style w:type="character" w:styleId="BodyTextIndentChar" w:customStyle="1">
    <w:name w:val="Body Text Indent Char"/>
    <w:link w:val="BodyTextIndent"/>
    <w:rsid w:val="005D5622"/>
    <w:rPr>
      <w:rFonts w:ascii="Arial" w:hAnsi="Arial" w:eastAsia="Times New Roman"/>
      <w:sz w:val="24"/>
      <w:lang w:val="fi-FI"/>
    </w:rPr>
  </w:style>
  <w:style w:type="character" w:styleId="CommentReference">
    <w:name w:val="annotation reference"/>
    <w:rsid w:val="00BC38DE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BC38DE"/>
    <w:rPr>
      <w:rFonts w:ascii="Arial" w:hAnsi="Arial"/>
      <w:b/>
      <w:bCs/>
      <w:lang w:val="fi-FI"/>
    </w:rPr>
  </w:style>
  <w:style w:type="character" w:styleId="CommentSubjectChar" w:customStyle="1">
    <w:name w:val="Comment Subject Char"/>
    <w:link w:val="CommentSubject"/>
    <w:rsid w:val="00BC38DE"/>
    <w:rPr>
      <w:rFonts w:ascii="Arial" w:hAnsi="Arial" w:eastAsia="Times New Roman"/>
      <w:b/>
      <w:bCs/>
      <w:lang w:val="fi-FI"/>
    </w:rPr>
  </w:style>
  <w:style w:type="character" w:styleId="apple-style-span" w:customStyle="1">
    <w:name w:val="apple-style-span"/>
    <w:rsid w:val="004F226D"/>
  </w:style>
  <w:style w:type="character" w:styleId="HeaderChar" w:customStyle="1">
    <w:name w:val="Header Char"/>
    <w:link w:val="Header"/>
    <w:uiPriority w:val="99"/>
    <w:rsid w:val="00095AE2"/>
    <w:rPr>
      <w:rFonts w:ascii="Arial" w:hAnsi="Arial" w:eastAsia="Times New Roman"/>
      <w:sz w:val="24"/>
      <w:lang w:val="fi-FI"/>
    </w:rPr>
  </w:style>
  <w:style w:type="character" w:styleId="FollowedHyperlink">
    <w:name w:val="FollowedHyperlink"/>
    <w:rsid w:val="00A96D22"/>
    <w:rPr>
      <w:color w:val="954F72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0A362B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rsid w:val="004A7394"/>
  </w:style>
  <w:style w:type="paragraph" w:styleId="ListParagraph">
    <w:name w:val="List Paragraph"/>
    <w:basedOn w:val="Normal"/>
    <w:uiPriority w:val="34"/>
    <w:qFormat/>
    <w:rsid w:val="00B4289F"/>
    <w:pPr>
      <w:ind w:left="720"/>
    </w:pPr>
  </w:style>
  <w:style w:type="character" w:styleId="Heading2Char" w:customStyle="1">
    <w:name w:val="Heading 2 Char"/>
    <w:link w:val="Heading2"/>
    <w:rsid w:val="00B4289F"/>
    <w:rPr>
      <w:rFonts w:ascii="Calibri Light" w:hAnsi="Calibri Light" w:eastAsia="Times New Roman" w:cs="Times New Roman"/>
      <w:b/>
      <w:bCs/>
      <w:i/>
      <w:iCs/>
      <w:sz w:val="28"/>
      <w:szCs w:val="28"/>
      <w:lang w:val="fi-FI"/>
    </w:rPr>
  </w:style>
  <w:style w:type="paragraph" w:styleId="TOC2">
    <w:name w:val="toc 2"/>
    <w:basedOn w:val="Normal"/>
    <w:next w:val="Normal"/>
    <w:autoRedefine/>
    <w:uiPriority w:val="39"/>
    <w:rsid w:val="00345D26"/>
    <w:pPr>
      <w:ind w:left="240"/>
    </w:pPr>
  </w:style>
  <w:style w:type="paragraph" w:styleId="NormalWeb">
    <w:name w:val="Normal (Web)"/>
    <w:basedOn w:val="Normal"/>
    <w:uiPriority w:val="99"/>
    <w:unhideWhenUsed/>
    <w:rsid w:val="00F305C8"/>
    <w:pPr>
      <w:spacing w:before="100" w:beforeAutospacing="1" w:after="100" w:afterAutospacing="1"/>
    </w:pPr>
    <w:rPr>
      <w:rFonts w:ascii="Times New Roman" w:hAnsi="Times New Roman"/>
      <w:szCs w:val="24"/>
      <w:lang w:val="en-SG" w:eastAsia="zh-CN"/>
    </w:rPr>
  </w:style>
  <w:style w:type="paragraph" w:styleId="Revision">
    <w:name w:val="Revision"/>
    <w:hidden/>
    <w:rsid w:val="00CC74FB"/>
    <w:rPr>
      <w:rFonts w:ascii="Arial" w:hAnsi="Arial" w:eastAsia="Times New Roman"/>
      <w:sz w:val="24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24569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429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80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96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2827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6141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7175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542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89157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7472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00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615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90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81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861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26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4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6739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378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2517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2724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029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303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6961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9720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8466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80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8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5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3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33596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59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cid:image002.png@01DAC19D.2A64DB50" TargetMode="Externa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microsoft.com/office/2020/10/relationships/intelligence" Target="intelligence2.xml" Id="R68f12c50fe164af3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C19D.2A64DB5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05fc9d-2665-48f2-a00d-3677eee8e8e2" xsi:nil="true"/>
    <lcf76f155ced4ddcb4097134ff3c332f xmlns="eb49b448-1b39-4bc6-b042-bc670334b4e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4AD51E566106418A8EDDBEE8010462" ma:contentTypeVersion="17" ma:contentTypeDescription="Create a new document." ma:contentTypeScope="" ma:versionID="314ca1d4eaff67e1ae72c519ffbbccc2">
  <xsd:schema xmlns:xsd="http://www.w3.org/2001/XMLSchema" xmlns:xs="http://www.w3.org/2001/XMLSchema" xmlns:p="http://schemas.microsoft.com/office/2006/metadata/properties" xmlns:ns2="eb49b448-1b39-4bc6-b042-bc670334b4e1" xmlns:ns3="1905fc9d-2665-48f2-a00d-3677eee8e8e2" targetNamespace="http://schemas.microsoft.com/office/2006/metadata/properties" ma:root="true" ma:fieldsID="a48692147b60b8007a8c96eb8eeb913e" ns2:_="" ns3:_="">
    <xsd:import namespace="eb49b448-1b39-4bc6-b042-bc670334b4e1"/>
    <xsd:import namespace="1905fc9d-2665-48f2-a00d-3677eee8e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49b448-1b39-4bc6-b042-bc670334b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1ff4019-fa99-4329-98e7-f3e88d10e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5fc9d-2665-48f2-a00d-3677eee8e8e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f56569a-9c52-49bc-bcef-166e07e05516}" ma:internalName="TaxCatchAll" ma:showField="CatchAllData" ma:web="1905fc9d-2665-48f2-a00d-3677eee8e8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BAB123-CA90-4898-8FFB-A48789B476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A32FFF-4228-44FC-B5D0-09E9462A52DA}">
  <ds:schemaRefs>
    <ds:schemaRef ds:uri="http://schemas.microsoft.com/office/2006/metadata/properties"/>
    <ds:schemaRef ds:uri="http://schemas.microsoft.com/office/infopath/2007/PartnerControls"/>
    <ds:schemaRef ds:uri="1905fc9d-2665-48f2-a00d-3677eee8e8e2"/>
    <ds:schemaRef ds:uri="eb49b448-1b39-4bc6-b042-bc670334b4e1"/>
  </ds:schemaRefs>
</ds:datastoreItem>
</file>

<file path=customXml/itemProps3.xml><?xml version="1.0" encoding="utf-8"?>
<ds:datastoreItem xmlns:ds="http://schemas.openxmlformats.org/officeDocument/2006/customXml" ds:itemID="{A8CA57B9-3E64-45A5-B257-CC6595EA1132}"/>
</file>

<file path=customXml/itemProps4.xml><?xml version="1.0" encoding="utf-8"?>
<ds:datastoreItem xmlns:ds="http://schemas.openxmlformats.org/officeDocument/2006/customXml" ds:itemID="{AA16A3C5-E288-4807-8AE1-92FD918FBB99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H&amp;L (A*STAR)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3rd BEP 2011 - Preproposal Template (POC)</dc:title>
  <dc:subject/>
  <dc:creator>wongrca</dc:creator>
  <keywords/>
  <lastModifiedBy>Casper Lim</lastModifiedBy>
  <revision>11</revision>
  <lastPrinted>2011-11-11T00:44:00.0000000Z</lastPrinted>
  <dcterms:created xsi:type="dcterms:W3CDTF">2024-08-21T03:40:00.0000000Z</dcterms:created>
  <dcterms:modified xsi:type="dcterms:W3CDTF">2025-02-02T07:02:41.2905441Z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0x010100C14AD51E566106418A8EDDBEE8010462</vt:lpwstr>
  </property>
  <property fmtid="{D5CDD505-2E9C-101B-9397-08002B2CF9AE}" pid="3" name="MediaServiceImageTags">
    <vt:lpwstr/>
  </property>
</Properties>
</file>